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F9" w:rsidRDefault="004767F9" w:rsidP="0047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программы</w:t>
      </w:r>
    </w:p>
    <w:p w:rsidR="004767F9" w:rsidRDefault="004767F9" w:rsidP="0047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4767F9" w:rsidRDefault="004767F9" w:rsidP="0047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4767F9">
        <w:rPr>
          <w:rFonts w:ascii="Times New Roman" w:hAnsi="Times New Roman" w:cs="Times New Roman"/>
          <w:b/>
          <w:sz w:val="28"/>
          <w:szCs w:val="28"/>
        </w:rPr>
        <w:t>16675 «Повар»</w:t>
      </w:r>
    </w:p>
    <w:p w:rsidR="004767F9" w:rsidRDefault="004767F9" w:rsidP="0047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BC6" w:rsidRPr="002F0AE6" w:rsidRDefault="00A40AF6" w:rsidP="0047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D34E9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2336A4" w:rsidRPr="002336A4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D34E99" w:rsidRPr="00D34E99">
        <w:rPr>
          <w:rFonts w:ascii="Times New Roman" w:hAnsi="Times New Roman" w:cs="Times New Roman"/>
          <w:sz w:val="28"/>
          <w:szCs w:val="28"/>
        </w:rPr>
        <w:t>Профессиональн</w:t>
      </w:r>
      <w:r w:rsidR="00D34E99">
        <w:rPr>
          <w:rFonts w:ascii="Times New Roman" w:hAnsi="Times New Roman" w:cs="Times New Roman"/>
          <w:sz w:val="28"/>
          <w:szCs w:val="28"/>
        </w:rPr>
        <w:t xml:space="preserve">ого стандарта </w:t>
      </w:r>
      <w:r w:rsidR="00D34E99" w:rsidRPr="00D34E99">
        <w:rPr>
          <w:rFonts w:ascii="Times New Roman" w:hAnsi="Times New Roman" w:cs="Times New Roman"/>
          <w:sz w:val="28"/>
          <w:szCs w:val="28"/>
        </w:rPr>
        <w:t>«Пов</w:t>
      </w:r>
      <w:r w:rsidR="00D34E99">
        <w:rPr>
          <w:rFonts w:ascii="Times New Roman" w:hAnsi="Times New Roman" w:cs="Times New Roman"/>
          <w:sz w:val="28"/>
          <w:szCs w:val="28"/>
        </w:rPr>
        <w:t>ар», утвержденного Приказом Мини</w:t>
      </w:r>
      <w:r w:rsidR="00D34E99" w:rsidRPr="00D34E99">
        <w:rPr>
          <w:rFonts w:ascii="Times New Roman" w:hAnsi="Times New Roman" w:cs="Times New Roman"/>
          <w:sz w:val="28"/>
          <w:szCs w:val="28"/>
        </w:rPr>
        <w:t>стерства труда и социальной защиты РФ от 8 сентября 2015 г. №610н (</w:t>
      </w:r>
      <w:proofErr w:type="spellStart"/>
      <w:r w:rsidR="00D34E99" w:rsidRPr="00D34E99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="00D34E99">
        <w:rPr>
          <w:rFonts w:ascii="Times New Roman" w:hAnsi="Times New Roman" w:cs="Times New Roman"/>
          <w:sz w:val="28"/>
          <w:szCs w:val="28"/>
        </w:rPr>
        <w:t>.</w:t>
      </w:r>
      <w:r w:rsidR="004B0BC6">
        <w:rPr>
          <w:rFonts w:ascii="Times New Roman" w:hAnsi="Times New Roman" w:cs="Times New Roman"/>
          <w:sz w:val="28"/>
          <w:szCs w:val="28"/>
        </w:rPr>
        <w:t xml:space="preserve"> </w:t>
      </w:r>
      <w:r w:rsidR="00D34E99" w:rsidRPr="00D34E99">
        <w:rPr>
          <w:rFonts w:ascii="Times New Roman" w:hAnsi="Times New Roman" w:cs="Times New Roman"/>
          <w:sz w:val="28"/>
          <w:szCs w:val="28"/>
        </w:rPr>
        <w:t xml:space="preserve">Министерством юстиции РФ 29 </w:t>
      </w:r>
      <w:bookmarkStart w:id="0" w:name="_GoBack"/>
      <w:bookmarkEnd w:id="0"/>
      <w:r w:rsidR="00D34E99" w:rsidRPr="00D34E99">
        <w:rPr>
          <w:rFonts w:ascii="Times New Roman" w:hAnsi="Times New Roman" w:cs="Times New Roman"/>
          <w:sz w:val="28"/>
          <w:szCs w:val="28"/>
        </w:rPr>
        <w:t>сентября 2015 года, регистрационный №39023)</w:t>
      </w:r>
      <w:r w:rsidR="004B0BC6">
        <w:rPr>
          <w:rFonts w:ascii="Times New Roman" w:hAnsi="Times New Roman" w:cs="Times New Roman"/>
          <w:sz w:val="28"/>
          <w:szCs w:val="28"/>
        </w:rPr>
        <w:t>.</w:t>
      </w:r>
    </w:p>
    <w:p w:rsidR="004B0BC6" w:rsidRPr="002F0AE6" w:rsidRDefault="004767F9" w:rsidP="004767F9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37DB8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37DB8">
        <w:rPr>
          <w:rFonts w:ascii="Times New Roman" w:hAnsi="Times New Roman"/>
          <w:bCs/>
          <w:sz w:val="28"/>
          <w:szCs w:val="28"/>
        </w:rPr>
        <w:t xml:space="preserve"> </w:t>
      </w:r>
      <w:r w:rsidRPr="00337DB8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по профессии </w:t>
      </w:r>
      <w:r w:rsidRPr="004767F9">
        <w:rPr>
          <w:rFonts w:ascii="Times New Roman" w:hAnsi="Times New Roman" w:cs="Times New Roman"/>
          <w:sz w:val="28"/>
          <w:szCs w:val="28"/>
        </w:rPr>
        <w:t>16675 «П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67F9">
        <w:rPr>
          <w:rFonts w:ascii="Times New Roman" w:hAnsi="Times New Roman" w:cs="Times New Roman"/>
          <w:sz w:val="28"/>
          <w:szCs w:val="28"/>
        </w:rPr>
        <w:t>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B8">
        <w:rPr>
          <w:rFonts w:ascii="Times New Roman" w:hAnsi="Times New Roman" w:cs="Times New Roman"/>
          <w:color w:val="000000"/>
          <w:sz w:val="28"/>
          <w:szCs w:val="28"/>
        </w:rPr>
        <w:t>вкл</w:t>
      </w:r>
      <w:r w:rsidRPr="00337D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37DB8">
        <w:rPr>
          <w:rFonts w:ascii="Times New Roman" w:hAnsi="Times New Roman" w:cs="Times New Roman"/>
          <w:color w:val="000000"/>
          <w:sz w:val="28"/>
          <w:szCs w:val="28"/>
        </w:rPr>
        <w:t>чает следующие разделы:</w:t>
      </w:r>
    </w:p>
    <w:p w:rsidR="004B0BC6" w:rsidRPr="004767F9" w:rsidRDefault="004B0BC6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1. Общие положения</w:t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</w:t>
      </w:r>
    </w:p>
    <w:p w:rsidR="004B0BC6" w:rsidRPr="004767F9" w:rsidRDefault="004B0BC6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2. Характеристика   профессиональной   деятельности   выпус</w:t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ников   и </w:t>
      </w:r>
    </w:p>
    <w:p w:rsidR="004B0BC6" w:rsidRPr="004767F9" w:rsidRDefault="004B0BC6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Раздел 3. Содержание и организация образовательного процесса  </w:t>
      </w:r>
    </w:p>
    <w:p w:rsidR="006270DA" w:rsidRPr="004767F9" w:rsidRDefault="006270DA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Раздел 4. Материально-техническое обеспечение реализации основной профессиональной образовательной программы </w:t>
      </w:r>
    </w:p>
    <w:p w:rsidR="006270DA" w:rsidRPr="004767F9" w:rsidRDefault="006270DA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5. Оценка результатов освоения основной программы професс</w:t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онального обучения</w:t>
      </w:r>
    </w:p>
    <w:p w:rsidR="004767F9" w:rsidRPr="004767F9" w:rsidRDefault="006270DA" w:rsidP="004767F9">
      <w:pPr>
        <w:pStyle w:val="a9"/>
        <w:numPr>
          <w:ilvl w:val="0"/>
          <w:numId w:val="40"/>
        </w:numPr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Приложение: Рабочие программы учебных дисциплин, практики</w:t>
      </w:r>
      <w:r w:rsidR="004767F9" w:rsidRPr="004767F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4767F9">
        <w:rPr>
          <w:bCs/>
          <w:color w:val="000000"/>
          <w:sz w:val="28"/>
          <w:szCs w:val="28"/>
        </w:rPr>
        <w:t xml:space="preserve"> </w:t>
      </w:r>
    </w:p>
    <w:p w:rsidR="004B0BC6" w:rsidRPr="004B0BC6" w:rsidRDefault="00D871B8" w:rsidP="004767F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767F9">
        <w:rPr>
          <w:rFonts w:ascii="Times New Roman" w:hAnsi="Times New Roman" w:cs="Times New Roman"/>
          <w:color w:val="000000"/>
          <w:sz w:val="28"/>
          <w:szCs w:val="28"/>
        </w:rPr>
        <w:t>Цель реализации программы: формирование у обучающихся професси</w:t>
      </w:r>
      <w:r w:rsidRPr="004767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67F9">
        <w:rPr>
          <w:rFonts w:ascii="Times New Roman" w:hAnsi="Times New Roman" w:cs="Times New Roman"/>
          <w:color w:val="000000"/>
          <w:sz w:val="28"/>
          <w:szCs w:val="28"/>
        </w:rPr>
        <w:t>нальных компетенций, необходимых для выполнения вида профессиональной  деяте</w:t>
      </w:r>
      <w:r w:rsidR="004767F9">
        <w:rPr>
          <w:rFonts w:ascii="Times New Roman" w:hAnsi="Times New Roman" w:cs="Times New Roman"/>
          <w:color w:val="000000"/>
          <w:sz w:val="28"/>
          <w:szCs w:val="28"/>
        </w:rPr>
        <w:t>льности.</w:t>
      </w:r>
    </w:p>
    <w:p w:rsidR="00D871B8" w:rsidRDefault="004B0BC6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Нормативный срок освоения программы по профессии 16675</w:t>
      </w:r>
      <w:r w:rsidR="004767F9">
        <w:rPr>
          <w:color w:val="000000"/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 xml:space="preserve">«Повар» - </w:t>
      </w:r>
      <w:r w:rsidR="007F0802">
        <w:rPr>
          <w:color w:val="000000"/>
          <w:sz w:val="28"/>
          <w:szCs w:val="28"/>
        </w:rPr>
        <w:t>14</w:t>
      </w:r>
      <w:r w:rsidRPr="004B0BC6">
        <w:rPr>
          <w:color w:val="000000"/>
          <w:sz w:val="28"/>
          <w:szCs w:val="28"/>
        </w:rPr>
        <w:t xml:space="preserve"> месяцев</w:t>
      </w:r>
      <w:r w:rsidR="00D871B8">
        <w:rPr>
          <w:color w:val="000000"/>
          <w:sz w:val="28"/>
          <w:szCs w:val="28"/>
        </w:rPr>
        <w:t>, трудоемкость программы – 454 часа.</w:t>
      </w:r>
    </w:p>
    <w:sectPr w:rsidR="00D871B8" w:rsidSect="001721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B3"/>
    <w:multiLevelType w:val="hybridMultilevel"/>
    <w:tmpl w:val="931C21C2"/>
    <w:lvl w:ilvl="0" w:tplc="31FE3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90C0A"/>
    <w:multiLevelType w:val="multilevel"/>
    <w:tmpl w:val="B16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5D4AE8"/>
    <w:multiLevelType w:val="hybridMultilevel"/>
    <w:tmpl w:val="44E0B0F0"/>
    <w:lvl w:ilvl="0" w:tplc="B3DEE9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941EC8"/>
    <w:multiLevelType w:val="hybridMultilevel"/>
    <w:tmpl w:val="2D1E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E3EE9"/>
    <w:multiLevelType w:val="hybridMultilevel"/>
    <w:tmpl w:val="52A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B08C8"/>
    <w:multiLevelType w:val="hybridMultilevel"/>
    <w:tmpl w:val="43849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24AC1"/>
    <w:multiLevelType w:val="hybridMultilevel"/>
    <w:tmpl w:val="CA4C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121A1"/>
    <w:multiLevelType w:val="multilevel"/>
    <w:tmpl w:val="84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4770E"/>
    <w:multiLevelType w:val="multilevel"/>
    <w:tmpl w:val="2C2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41780"/>
    <w:multiLevelType w:val="hybridMultilevel"/>
    <w:tmpl w:val="9FD88C06"/>
    <w:lvl w:ilvl="0" w:tplc="2CB0D35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17111D"/>
    <w:multiLevelType w:val="hybridMultilevel"/>
    <w:tmpl w:val="6A78F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B40564F"/>
    <w:multiLevelType w:val="multilevel"/>
    <w:tmpl w:val="C76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7B6B3B"/>
    <w:multiLevelType w:val="hybridMultilevel"/>
    <w:tmpl w:val="197E56C2"/>
    <w:lvl w:ilvl="0" w:tplc="C92C2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22566E"/>
    <w:multiLevelType w:val="hybridMultilevel"/>
    <w:tmpl w:val="F952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504F7C"/>
    <w:multiLevelType w:val="hybridMultilevel"/>
    <w:tmpl w:val="0A1E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90F64"/>
    <w:multiLevelType w:val="hybridMultilevel"/>
    <w:tmpl w:val="5E00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A3C1D"/>
    <w:multiLevelType w:val="hybridMultilevel"/>
    <w:tmpl w:val="181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56A9"/>
    <w:multiLevelType w:val="hybridMultilevel"/>
    <w:tmpl w:val="AB7068B4"/>
    <w:lvl w:ilvl="0" w:tplc="1A188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C4A03"/>
    <w:multiLevelType w:val="hybridMultilevel"/>
    <w:tmpl w:val="405E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820229"/>
    <w:multiLevelType w:val="hybridMultilevel"/>
    <w:tmpl w:val="B8D67808"/>
    <w:lvl w:ilvl="0" w:tplc="711E2B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370B0"/>
    <w:multiLevelType w:val="hybridMultilevel"/>
    <w:tmpl w:val="BC3CE020"/>
    <w:lvl w:ilvl="0" w:tplc="F6001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137EC"/>
    <w:multiLevelType w:val="multilevel"/>
    <w:tmpl w:val="0A22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23F01"/>
    <w:multiLevelType w:val="hybridMultilevel"/>
    <w:tmpl w:val="9048C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E67AB"/>
    <w:multiLevelType w:val="hybridMultilevel"/>
    <w:tmpl w:val="A1F6D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57826"/>
    <w:multiLevelType w:val="hybridMultilevel"/>
    <w:tmpl w:val="5BC635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ECE48ED"/>
    <w:multiLevelType w:val="hybridMultilevel"/>
    <w:tmpl w:val="DA6A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C620B"/>
    <w:multiLevelType w:val="multilevel"/>
    <w:tmpl w:val="F874F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57A9"/>
    <w:multiLevelType w:val="hybridMultilevel"/>
    <w:tmpl w:val="1954067E"/>
    <w:lvl w:ilvl="0" w:tplc="614653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36350D"/>
    <w:multiLevelType w:val="hybridMultilevel"/>
    <w:tmpl w:val="A9BE8FD2"/>
    <w:lvl w:ilvl="0" w:tplc="A1B2A5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A2166"/>
    <w:multiLevelType w:val="hybridMultilevel"/>
    <w:tmpl w:val="E2F8C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0091A"/>
    <w:multiLevelType w:val="hybridMultilevel"/>
    <w:tmpl w:val="259E7A34"/>
    <w:lvl w:ilvl="0" w:tplc="1326E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EC7E36"/>
    <w:multiLevelType w:val="hybridMultilevel"/>
    <w:tmpl w:val="5DDE6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CB65178"/>
    <w:multiLevelType w:val="hybridMultilevel"/>
    <w:tmpl w:val="DBBC7C8A"/>
    <w:lvl w:ilvl="0" w:tplc="EA2AFDE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AA7B6E"/>
    <w:multiLevelType w:val="hybridMultilevel"/>
    <w:tmpl w:val="F454CBAE"/>
    <w:lvl w:ilvl="0" w:tplc="EE3612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"/>
  </w:num>
  <w:num w:numId="28">
    <w:abstractNumId w:val="1"/>
  </w:num>
  <w:num w:numId="29">
    <w:abstractNumId w:val="28"/>
  </w:num>
  <w:num w:numId="30">
    <w:abstractNumId w:val="6"/>
  </w:num>
  <w:num w:numId="31">
    <w:abstractNumId w:val="19"/>
  </w:num>
  <w:num w:numId="32">
    <w:abstractNumId w:val="35"/>
  </w:num>
  <w:num w:numId="33">
    <w:abstractNumId w:val="0"/>
  </w:num>
  <w:num w:numId="34">
    <w:abstractNumId w:val="3"/>
  </w:num>
  <w:num w:numId="35">
    <w:abstractNumId w:val="34"/>
  </w:num>
  <w:num w:numId="36">
    <w:abstractNumId w:val="26"/>
  </w:num>
  <w:num w:numId="37">
    <w:abstractNumId w:val="10"/>
  </w:num>
  <w:num w:numId="38">
    <w:abstractNumId w:val="1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0"/>
    <w:rsid w:val="00025662"/>
    <w:rsid w:val="00087201"/>
    <w:rsid w:val="000B5028"/>
    <w:rsid w:val="001021BE"/>
    <w:rsid w:val="00113C7B"/>
    <w:rsid w:val="00172123"/>
    <w:rsid w:val="001A6A3A"/>
    <w:rsid w:val="00200484"/>
    <w:rsid w:val="002336A4"/>
    <w:rsid w:val="00240969"/>
    <w:rsid w:val="002831B5"/>
    <w:rsid w:val="00315142"/>
    <w:rsid w:val="00325A4F"/>
    <w:rsid w:val="003906A3"/>
    <w:rsid w:val="003925A9"/>
    <w:rsid w:val="003F1AF4"/>
    <w:rsid w:val="0043177D"/>
    <w:rsid w:val="00443D44"/>
    <w:rsid w:val="00456671"/>
    <w:rsid w:val="00473659"/>
    <w:rsid w:val="004767F9"/>
    <w:rsid w:val="004870E5"/>
    <w:rsid w:val="004B0BC6"/>
    <w:rsid w:val="004B1811"/>
    <w:rsid w:val="004C3B3B"/>
    <w:rsid w:val="004D4D88"/>
    <w:rsid w:val="004E2A7B"/>
    <w:rsid w:val="005617BF"/>
    <w:rsid w:val="00580626"/>
    <w:rsid w:val="00584DD2"/>
    <w:rsid w:val="005D2780"/>
    <w:rsid w:val="00620CE3"/>
    <w:rsid w:val="006270DA"/>
    <w:rsid w:val="006512B7"/>
    <w:rsid w:val="00670F9D"/>
    <w:rsid w:val="00723A3B"/>
    <w:rsid w:val="00742016"/>
    <w:rsid w:val="00771880"/>
    <w:rsid w:val="00783F61"/>
    <w:rsid w:val="007A7637"/>
    <w:rsid w:val="007B4174"/>
    <w:rsid w:val="007D6338"/>
    <w:rsid w:val="007E30D6"/>
    <w:rsid w:val="007F0802"/>
    <w:rsid w:val="00812F56"/>
    <w:rsid w:val="0082118B"/>
    <w:rsid w:val="00844C47"/>
    <w:rsid w:val="00850C0F"/>
    <w:rsid w:val="00937CB5"/>
    <w:rsid w:val="009608C9"/>
    <w:rsid w:val="00974445"/>
    <w:rsid w:val="009806AD"/>
    <w:rsid w:val="00984077"/>
    <w:rsid w:val="00996AC4"/>
    <w:rsid w:val="009C217A"/>
    <w:rsid w:val="009F4BDD"/>
    <w:rsid w:val="00A40AF6"/>
    <w:rsid w:val="00A5008A"/>
    <w:rsid w:val="00A64421"/>
    <w:rsid w:val="00B017C6"/>
    <w:rsid w:val="00B73FC5"/>
    <w:rsid w:val="00C013FD"/>
    <w:rsid w:val="00C213F5"/>
    <w:rsid w:val="00C910E4"/>
    <w:rsid w:val="00D27D45"/>
    <w:rsid w:val="00D34E99"/>
    <w:rsid w:val="00D459C3"/>
    <w:rsid w:val="00D8364B"/>
    <w:rsid w:val="00D85A19"/>
    <w:rsid w:val="00D871B8"/>
    <w:rsid w:val="00DB6FD3"/>
    <w:rsid w:val="00DC5032"/>
    <w:rsid w:val="00E56DA7"/>
    <w:rsid w:val="00EA1721"/>
    <w:rsid w:val="00F1318E"/>
    <w:rsid w:val="00F91725"/>
    <w:rsid w:val="00FB572F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8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nhideWhenUsed/>
    <w:rsid w:val="009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A1721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9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8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nhideWhenUsed/>
    <w:rsid w:val="009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A1721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9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113-83AD-4DC3-908B-1157287F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Operator</cp:lastModifiedBy>
  <cp:revision>3</cp:revision>
  <cp:lastPrinted>2019-02-27T15:24:00Z</cp:lastPrinted>
  <dcterms:created xsi:type="dcterms:W3CDTF">2019-02-28T08:50:00Z</dcterms:created>
  <dcterms:modified xsi:type="dcterms:W3CDTF">2019-02-28T08:59:00Z</dcterms:modified>
</cp:coreProperties>
</file>