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6" w:rsidRPr="00686F86" w:rsidRDefault="00686F86" w:rsidP="00686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8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  </w:t>
      </w:r>
      <w:r w:rsidRPr="00686F86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</w:t>
      </w:r>
    </w:p>
    <w:p w:rsidR="004B0BC6" w:rsidRPr="00C910E4" w:rsidRDefault="00686F86" w:rsidP="00686F86">
      <w:pPr>
        <w:jc w:val="center"/>
        <w:rPr>
          <w:b/>
          <w:color w:val="000000"/>
          <w:sz w:val="28"/>
          <w:szCs w:val="28"/>
        </w:rPr>
      </w:pPr>
      <w:r w:rsidRPr="00686F86">
        <w:rPr>
          <w:rFonts w:ascii="Times New Roman" w:hAnsi="Times New Roman" w:cs="Times New Roman"/>
          <w:b/>
          <w:sz w:val="28"/>
          <w:szCs w:val="28"/>
        </w:rPr>
        <w:t xml:space="preserve">21299 «Повар»  </w:t>
      </w:r>
      <w:bookmarkStart w:id="0" w:name="_GoBack"/>
      <w:bookmarkEnd w:id="0"/>
    </w:p>
    <w:p w:rsidR="00D871B8" w:rsidRPr="003906A3" w:rsidRDefault="00D871B8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>вида профессиональной  деятельности,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7F0802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="007F0802"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 w:rsidR="007F0802">
        <w:rPr>
          <w:rFonts w:eastAsia="MS Mincho"/>
          <w:bCs/>
          <w:sz w:val="28"/>
          <w:szCs w:val="28"/>
        </w:rPr>
        <w:t>профессионального обучения</w:t>
      </w:r>
      <w:r w:rsidR="007F0802" w:rsidRPr="007A5D55">
        <w:rPr>
          <w:rFonts w:eastAsia="MS Mincho"/>
          <w:bCs/>
          <w:sz w:val="28"/>
          <w:szCs w:val="28"/>
        </w:rPr>
        <w:t xml:space="preserve"> </w:t>
      </w:r>
      <w:r w:rsidR="007F0802" w:rsidRPr="004B0BC6">
        <w:rPr>
          <w:color w:val="000000"/>
          <w:sz w:val="28"/>
          <w:szCs w:val="28"/>
        </w:rPr>
        <w:t>по профессии 16675 «Повар»</w:t>
      </w:r>
      <w:r w:rsidR="007F0802">
        <w:rPr>
          <w:color w:val="000000"/>
          <w:sz w:val="28"/>
          <w:szCs w:val="28"/>
        </w:rPr>
        <w:t xml:space="preserve"> </w:t>
      </w:r>
      <w:r w:rsidR="007F0802" w:rsidRPr="007A5D55">
        <w:rPr>
          <w:rFonts w:eastAsia="MS Mincho"/>
          <w:bCs/>
          <w:sz w:val="28"/>
          <w:szCs w:val="28"/>
        </w:rPr>
        <w:t>разработана в соответствии с</w:t>
      </w:r>
      <w:r w:rsidR="007F0802">
        <w:rPr>
          <w:color w:val="000000"/>
          <w:sz w:val="28"/>
          <w:szCs w:val="28"/>
        </w:rPr>
        <w:t xml:space="preserve"> </w:t>
      </w:r>
    </w:p>
    <w:p w:rsidR="007F0802" w:rsidRDefault="007F0802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7F0802" w:rsidRDefault="007F0802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«Пов</w:t>
      </w:r>
      <w:r>
        <w:rPr>
          <w:sz w:val="28"/>
          <w:szCs w:val="28"/>
        </w:rPr>
        <w:t>ар», утвержденным Приказом Мини</w:t>
      </w:r>
      <w:r w:rsidRPr="00D34E99">
        <w:rPr>
          <w:sz w:val="28"/>
          <w:szCs w:val="28"/>
        </w:rPr>
        <w:t>стерства труда и социальной защиты РФ от 8 сентября 2015 г. №610н (зарег</w:t>
      </w:r>
      <w:r>
        <w:rPr>
          <w:sz w:val="28"/>
          <w:szCs w:val="28"/>
        </w:rPr>
        <w:t xml:space="preserve">. </w:t>
      </w:r>
      <w:r w:rsidRPr="00D34E99">
        <w:rPr>
          <w:sz w:val="28"/>
          <w:szCs w:val="28"/>
        </w:rPr>
        <w:t>Министерством юстиции РФ 29 сентября 2015 года, регистрационный №39023)</w:t>
      </w:r>
      <w:r>
        <w:rPr>
          <w:sz w:val="28"/>
          <w:szCs w:val="28"/>
        </w:rPr>
        <w:t>.</w:t>
      </w:r>
    </w:p>
    <w:p w:rsidR="004B0BC6" w:rsidRPr="004B0BC6" w:rsidRDefault="004B0BC6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 w:rsidR="007F0802"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Минобрнауки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4B0BC6" w:rsidRPr="004B0BC6" w:rsidRDefault="004B0BC6" w:rsidP="007F0802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4B0BC6" w:rsidRPr="004B0BC6" w:rsidRDefault="004B0BC6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 w:rsidR="00D871B8">
        <w:rPr>
          <w:color w:val="000000"/>
          <w:sz w:val="28"/>
          <w:szCs w:val="28"/>
        </w:rPr>
        <w:t xml:space="preserve"> и трудоемкость</w:t>
      </w:r>
    </w:p>
    <w:p w:rsidR="00D871B8" w:rsidRDefault="004B0BC6" w:rsidP="00D871B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Нормативный срок освоения программы по профессии 16675«Повар» -</w:t>
      </w:r>
      <w:r w:rsidR="00D871B8">
        <w:rPr>
          <w:color w:val="000000"/>
          <w:sz w:val="28"/>
          <w:szCs w:val="28"/>
        </w:rPr>
        <w:t xml:space="preserve">– </w:t>
      </w:r>
      <w:r w:rsidR="00124A1F">
        <w:rPr>
          <w:color w:val="000000"/>
          <w:sz w:val="28"/>
          <w:szCs w:val="28"/>
        </w:rPr>
        <w:t>320 часов</w:t>
      </w:r>
      <w:r w:rsidR="00D871B8">
        <w:rPr>
          <w:color w:val="000000"/>
          <w:sz w:val="28"/>
          <w:szCs w:val="28"/>
        </w:rPr>
        <w:t>.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</w:p>
    <w:p w:rsidR="00D871B8" w:rsidRDefault="00D871B8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освоению программы профессионального обучения допускаются лица различного возраста, в том числе </w:t>
      </w:r>
      <w:r w:rsidR="00C910E4">
        <w:rPr>
          <w:color w:val="000000"/>
          <w:sz w:val="28"/>
          <w:szCs w:val="28"/>
        </w:rPr>
        <w:t>не имеющие основного общего или среднего общего образования, включая лиц с ограниченными возможностями здоровья.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При проведении лабораторных занятий группа учащихся делится на подгруппы в количестве 12</w:t>
      </w:r>
      <w:r w:rsidR="00A5008A">
        <w:rPr>
          <w:color w:val="000000"/>
          <w:sz w:val="28"/>
          <w:szCs w:val="28"/>
        </w:rPr>
        <w:t xml:space="preserve">-15 </w:t>
      </w:r>
      <w:r w:rsidRPr="003906A3">
        <w:rPr>
          <w:color w:val="000000"/>
          <w:sz w:val="28"/>
          <w:szCs w:val="28"/>
        </w:rPr>
        <w:t xml:space="preserve">человек. Практическое ознакомление с приемами первичной обработки сырья проводится на предприятиях общественного </w:t>
      </w:r>
      <w:r w:rsidRPr="003906A3">
        <w:rPr>
          <w:color w:val="000000"/>
          <w:sz w:val="28"/>
          <w:szCs w:val="28"/>
        </w:rPr>
        <w:lastRenderedPageBreak/>
        <w:t>питания под руководством преподавателей с привлечением квалифицированных работников. По окончании теоретического курса и лабораторных занятий обучающиеся проходят практику и сдают экзамен.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:rsidR="009C217A" w:rsidRPr="003906A3" w:rsidRDefault="009C217A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Целью практики является ознакомление учащихся с производственным процессом непосредственно на предприятии, применение на практике знаний, полученных при изучении специальных предметов: товароведения пищевых продуктов, физиологии питания, санитарии и гигиены, кулинария.</w:t>
      </w:r>
    </w:p>
    <w:p w:rsidR="009C217A" w:rsidRPr="003906A3" w:rsidRDefault="00D15A1F" w:rsidP="007F0802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9C217A" w:rsidRPr="003906A3">
        <w:rPr>
          <w:color w:val="000000"/>
          <w:sz w:val="28"/>
          <w:szCs w:val="28"/>
        </w:rPr>
        <w:t xml:space="preserve"> практика направлена также на осуществление профессиональной ориентации обучающихся, ознакомление их с ведущими профессиями работников общественного питания, воспитание у них чувства ответственности за порученный участок работы, любви к труду, к своей будущей профессии.</w:t>
      </w:r>
    </w:p>
    <w:p w:rsidR="00C910E4" w:rsidRDefault="009C217A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 w:rsidR="00C910E4">
        <w:rPr>
          <w:color w:val="000000"/>
          <w:sz w:val="28"/>
          <w:szCs w:val="28"/>
        </w:rPr>
        <w:t>мена в установленном порядке.</w:t>
      </w:r>
    </w:p>
    <w:p w:rsid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40AF6" w:rsidRPr="00C910E4" w:rsidRDefault="00C910E4" w:rsidP="0028098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C910E4" w:rsidRPr="00C910E4" w:rsidRDefault="00C910E4" w:rsidP="00C910E4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220EE3" w:rsidRPr="00220EE3" w:rsidRDefault="00220EE3" w:rsidP="00220EE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220EE3">
        <w:rPr>
          <w:bCs/>
          <w:color w:val="000000"/>
          <w:sz w:val="28"/>
          <w:szCs w:val="28"/>
        </w:rPr>
        <w:t>Объектами профессиональной деятельности являются:</w:t>
      </w:r>
    </w:p>
    <w:p w:rsidR="00220EE3" w:rsidRPr="00220EE3" w:rsidRDefault="00220EE3" w:rsidP="00220EE3">
      <w:pPr>
        <w:pStyle w:val="a5"/>
        <w:numPr>
          <w:ilvl w:val="0"/>
          <w:numId w:val="40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220EE3">
        <w:rPr>
          <w:bCs/>
          <w:color w:val="000000"/>
          <w:sz w:val="28"/>
          <w:szCs w:val="28"/>
        </w:rPr>
        <w:t>Приготовление блюд, напитков и кулинарных изделий и другой продукции под руководством повара.</w:t>
      </w:r>
    </w:p>
    <w:p w:rsidR="00220EE3" w:rsidRPr="00220EE3" w:rsidRDefault="00220EE3" w:rsidP="00220EE3">
      <w:pPr>
        <w:pStyle w:val="a5"/>
        <w:numPr>
          <w:ilvl w:val="0"/>
          <w:numId w:val="40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220EE3">
        <w:rPr>
          <w:bCs/>
          <w:color w:val="000000"/>
          <w:sz w:val="28"/>
          <w:szCs w:val="28"/>
        </w:rPr>
        <w:t>Выполнение инструкций и заданий повара по организации рабочего места</w:t>
      </w:r>
    </w:p>
    <w:p w:rsidR="00220EE3" w:rsidRPr="00220EE3" w:rsidRDefault="00220EE3" w:rsidP="00220EE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220EE3" w:rsidRPr="00220EE3" w:rsidRDefault="00220EE3" w:rsidP="00220EE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220EE3">
        <w:rPr>
          <w:b/>
          <w:bCs/>
          <w:color w:val="000000"/>
          <w:sz w:val="28"/>
          <w:szCs w:val="28"/>
        </w:rPr>
        <w:t>2.2. Квалификационные характеристики профессиональной деятельности</w:t>
      </w:r>
    </w:p>
    <w:p w:rsidR="00220EE3" w:rsidRPr="00220EE3" w:rsidRDefault="00220EE3" w:rsidP="00220EE3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220EE3">
        <w:rPr>
          <w:b/>
          <w:bCs/>
          <w:color w:val="000000"/>
          <w:sz w:val="28"/>
          <w:szCs w:val="28"/>
        </w:rPr>
        <w:t>Повар 3 разряда должен:</w:t>
      </w:r>
    </w:p>
    <w:p w:rsidR="00220EE3" w:rsidRPr="00220EE3" w:rsidRDefault="00220EE3" w:rsidP="00220EE3">
      <w:pPr>
        <w:pStyle w:val="TableParagraph"/>
        <w:spacing w:line="360" w:lineRule="auto"/>
        <w:ind w:left="0"/>
        <w:rPr>
          <w:bCs/>
          <w:color w:val="000000"/>
          <w:sz w:val="28"/>
          <w:szCs w:val="28"/>
          <w:u w:val="single"/>
          <w:lang w:val="ru-RU"/>
        </w:rPr>
      </w:pPr>
      <w:r w:rsidRPr="00220EE3">
        <w:rPr>
          <w:bCs/>
          <w:color w:val="000000"/>
          <w:sz w:val="28"/>
          <w:szCs w:val="28"/>
          <w:u w:val="single"/>
          <w:lang w:val="ru-RU"/>
        </w:rPr>
        <w:t xml:space="preserve">Выполнять трудовые действия: 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 xml:space="preserve">подготовка к работе основного производства организации питания и своего </w:t>
      </w:r>
      <w:r w:rsidRPr="00220EE3">
        <w:rPr>
          <w:sz w:val="28"/>
          <w:szCs w:val="28"/>
          <w:lang w:val="ru-RU"/>
        </w:rPr>
        <w:lastRenderedPageBreak/>
        <w:t>рабочего места в соответствии с инструкциями и регламентами организации питания;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уборка рабочих мест сотрудников основного производства организации питания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  <w:tab w:val="left" w:pos="1819"/>
          <w:tab w:val="left" w:pos="4192"/>
          <w:tab w:val="left" w:pos="5507"/>
          <w:tab w:val="left" w:pos="6909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 xml:space="preserve">обработка, нарезка и формовка овощей и грибов по заданию повара; 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>подготовка рыбных полуфабрикатов, полуфабрикатов из мяса и домашней птицы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бутербродов и гастрономических продуктов порциями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блюд и гарниров из овощей, бобовых и кукурузы по заданию повара;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>приготовление каш и гарниров из круп по заданию повара;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 xml:space="preserve">приготовление блюд из рыбы и нерыбных продуктов моря по заданию повара; 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>приготовление блюд из яиц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блюд из мяса и мясных продуктов, домашней птицы и дичи по заданию повара;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 xml:space="preserve">приготовление блюд из творога по заданию повара; 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lastRenderedPageBreak/>
        <w:t>приготовление блюд и гарниров из макаронных изделий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мучных блюд, выпечных изделий из теста с фаршами, пиццы по заданию повара;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eastAsia="en-US"/>
        </w:rPr>
      </w:pPr>
      <w:r w:rsidRPr="00220EE3">
        <w:rPr>
          <w:sz w:val="28"/>
          <w:szCs w:val="28"/>
          <w:lang w:eastAsia="en-US"/>
        </w:rPr>
        <w:t>приготовление горячих напитков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холодных и горячих сладких блюд, десертов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и оформление салатов, основных холодных закусок, холодных рыбных и мясных блюд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 xml:space="preserve">приготовление и оформление супов, бульонов и отваров по заданию повара; 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приготовление холодных и горячих соусов, отдельных компонентов для соусов и соусных полуфабрикатов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  <w:tab w:val="left" w:pos="1941"/>
          <w:tab w:val="left" w:pos="3439"/>
          <w:tab w:val="left" w:pos="5099"/>
          <w:tab w:val="left" w:pos="670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процеживание, протирание, замешивание, измельчение, фарширование, начинка продукции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порционирование (комплектация), раздача блюд, напитков и кулинарных изделий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помощь повару в производстве сложных, фирменных и национальных видов блюд, напитков и кулинарных изделий, и их презентации;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прием и оформление платежей за блюда, напитки и кулинарных изделий по заданию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упаковка готовых блюд, напитков и кулинарных изделий на вынос по заданию повара.</w:t>
      </w:r>
    </w:p>
    <w:p w:rsidR="00220EE3" w:rsidRPr="00220EE3" w:rsidRDefault="00220EE3" w:rsidP="00220EE3">
      <w:pPr>
        <w:pStyle w:val="TableParagraph"/>
        <w:spacing w:line="360" w:lineRule="auto"/>
        <w:ind w:left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u w:val="single"/>
          <w:lang w:val="ru-RU"/>
        </w:rPr>
        <w:t>Уметь</w:t>
      </w:r>
      <w:r w:rsidRPr="00220EE3">
        <w:rPr>
          <w:sz w:val="28"/>
          <w:szCs w:val="28"/>
          <w:lang w:val="ru-RU"/>
        </w:rPr>
        <w:t xml:space="preserve">: 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готовить блюда, напитки и кулинарные изделия по технологическим картам под руководством повара;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  <w:tab w:val="left" w:pos="2344"/>
          <w:tab w:val="left" w:pos="5065"/>
          <w:tab w:val="left" w:pos="6918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</w:t>
      </w:r>
      <w:r w:rsidRPr="00220EE3">
        <w:rPr>
          <w:spacing w:val="26"/>
          <w:sz w:val="28"/>
          <w:szCs w:val="28"/>
          <w:lang w:val="ru-RU"/>
        </w:rPr>
        <w:t xml:space="preserve"> </w:t>
      </w:r>
      <w:r w:rsidRPr="00220EE3">
        <w:rPr>
          <w:sz w:val="28"/>
          <w:szCs w:val="28"/>
          <w:lang w:val="ru-RU"/>
        </w:rPr>
        <w:t>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 xml:space="preserve">соблюдать стандарты чистоты на рабочем месте основного производства; </w:t>
      </w:r>
      <w:r w:rsidRPr="00220EE3">
        <w:rPr>
          <w:sz w:val="28"/>
          <w:szCs w:val="28"/>
          <w:lang w:val="ru-RU"/>
        </w:rPr>
        <w:lastRenderedPageBreak/>
        <w:t>организации питания;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  <w:tab w:val="left" w:pos="1490"/>
          <w:tab w:val="left" w:pos="2546"/>
          <w:tab w:val="left" w:pos="4163"/>
          <w:tab w:val="left" w:pos="5399"/>
          <w:tab w:val="left" w:pos="6698"/>
          <w:tab w:val="left" w:pos="7063"/>
          <w:tab w:val="left" w:pos="7907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220EE3" w:rsidRPr="00220EE3" w:rsidRDefault="00220EE3" w:rsidP="00220EE3">
      <w:pPr>
        <w:pStyle w:val="a9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eastAsia="Times New Roman" w:hAnsi="Times New Roman" w:cs="Times New Roman"/>
          <w:sz w:val="28"/>
          <w:szCs w:val="28"/>
        </w:rPr>
        <w:t xml:space="preserve">выбирать производственный инвентарь и технологическое оборудование и безопасно пользоваться им при приготовлении блюд, напитков и кулинарных </w:t>
      </w:r>
      <w:r w:rsidRPr="00220EE3">
        <w:rPr>
          <w:rFonts w:ascii="Times New Roman" w:hAnsi="Times New Roman" w:cs="Times New Roman"/>
          <w:sz w:val="28"/>
          <w:szCs w:val="28"/>
        </w:rPr>
        <w:t xml:space="preserve">изделий; </w:t>
      </w:r>
    </w:p>
    <w:p w:rsidR="00220EE3" w:rsidRPr="00220EE3" w:rsidRDefault="00220EE3" w:rsidP="00220EE3">
      <w:pPr>
        <w:pStyle w:val="a5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20EE3">
        <w:rPr>
          <w:sz w:val="28"/>
          <w:szCs w:val="28"/>
        </w:rPr>
        <w:t>соблюдать санитарно-гигиенические требования и требования охраны труда;</w:t>
      </w:r>
    </w:p>
    <w:p w:rsidR="00220EE3" w:rsidRPr="00220EE3" w:rsidRDefault="00220EE3" w:rsidP="00220EE3">
      <w:pPr>
        <w:pStyle w:val="a9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eastAsia="Times New Roman" w:hAnsi="Times New Roman" w:cs="Times New Roman"/>
          <w:sz w:val="28"/>
          <w:szCs w:val="28"/>
        </w:rPr>
        <w:t xml:space="preserve">аккуратно обращаться с сырьем в процессе приготовления блюд, напитков и </w:t>
      </w:r>
      <w:r w:rsidRPr="00220EE3">
        <w:rPr>
          <w:rFonts w:ascii="Times New Roman" w:hAnsi="Times New Roman" w:cs="Times New Roman"/>
          <w:sz w:val="28"/>
          <w:szCs w:val="28"/>
        </w:rPr>
        <w:t>кулинарных изделий и экономно расходовать его;</w:t>
      </w:r>
    </w:p>
    <w:p w:rsidR="00220EE3" w:rsidRPr="00220EE3" w:rsidRDefault="00220EE3" w:rsidP="00220EE3">
      <w:pPr>
        <w:pStyle w:val="a9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расчеты с потребителями с использованием различных форм </w:t>
      </w:r>
      <w:r w:rsidRPr="00220EE3">
        <w:rPr>
          <w:rFonts w:ascii="Times New Roman" w:hAnsi="Times New Roman" w:cs="Times New Roman"/>
          <w:sz w:val="28"/>
          <w:szCs w:val="28"/>
        </w:rPr>
        <w:t>наличной и безналичной оплаты;</w:t>
      </w:r>
    </w:p>
    <w:p w:rsidR="00220EE3" w:rsidRPr="00220EE3" w:rsidRDefault="00220EE3" w:rsidP="00220EE3">
      <w:pPr>
        <w:pStyle w:val="a9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eastAsia="Times New Roman" w:hAnsi="Times New Roman" w:cs="Times New Roman"/>
          <w:sz w:val="28"/>
          <w:szCs w:val="28"/>
        </w:rPr>
        <w:t xml:space="preserve">эстетично и безопасно упаковывать готовые блюда, напитки и кулинарные </w:t>
      </w:r>
      <w:r w:rsidRPr="00220EE3">
        <w:rPr>
          <w:rFonts w:ascii="Times New Roman" w:hAnsi="Times New Roman" w:cs="Times New Roman"/>
          <w:sz w:val="28"/>
          <w:szCs w:val="28"/>
        </w:rPr>
        <w:t>изделия на вынос.</w:t>
      </w:r>
    </w:p>
    <w:p w:rsidR="00220EE3" w:rsidRPr="00220EE3" w:rsidRDefault="00220EE3" w:rsidP="00220EE3">
      <w:pPr>
        <w:pStyle w:val="TableParagraph"/>
        <w:tabs>
          <w:tab w:val="left" w:pos="1797"/>
          <w:tab w:val="left" w:pos="3043"/>
          <w:tab w:val="left" w:pos="3808"/>
          <w:tab w:val="left" w:pos="5282"/>
          <w:tab w:val="left" w:pos="6755"/>
        </w:tabs>
        <w:spacing w:line="360" w:lineRule="auto"/>
        <w:ind w:left="0"/>
        <w:jc w:val="both"/>
        <w:rPr>
          <w:sz w:val="28"/>
          <w:szCs w:val="28"/>
          <w:u w:val="single"/>
          <w:lang w:val="ru-RU"/>
        </w:rPr>
      </w:pPr>
      <w:r w:rsidRPr="00220EE3">
        <w:rPr>
          <w:sz w:val="28"/>
          <w:szCs w:val="28"/>
          <w:u w:val="single"/>
          <w:lang w:val="ru-RU"/>
        </w:rPr>
        <w:t>Знать: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  <w:tab w:val="left" w:pos="1797"/>
          <w:tab w:val="left" w:pos="3043"/>
          <w:tab w:val="left" w:pos="3808"/>
          <w:tab w:val="left" w:pos="5282"/>
          <w:tab w:val="left" w:pos="6755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нормативные правовые акты Российской Федерации, регулирующие деятельность организаций питания;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  <w:tab w:val="left" w:pos="2129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рецептуры и технологии приготовления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</w:t>
      </w:r>
      <w:r w:rsidRPr="00220EE3">
        <w:rPr>
          <w:sz w:val="28"/>
          <w:szCs w:val="28"/>
          <w:lang w:val="ru-RU"/>
        </w:rPr>
        <w:lastRenderedPageBreak/>
        <w:t>вила ухода за ними;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  <w:tab w:val="left" w:pos="1559"/>
          <w:tab w:val="left" w:pos="2565"/>
          <w:tab w:val="left" w:pos="3446"/>
          <w:tab w:val="left" w:pos="5584"/>
          <w:tab w:val="left" w:pos="6890"/>
          <w:tab w:val="left" w:pos="7267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требования охраны труда, производственной санитарии и пожарной безопасности в организациях питания;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правила пользования сборниками рецептур на приготовление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пищевая ценность различных видов продуктов и сырья, используемого при приготовлении блюд, напитков и кулинарных изделий;</w:t>
      </w:r>
    </w:p>
    <w:p w:rsidR="00220EE3" w:rsidRPr="00220EE3" w:rsidRDefault="00220EE3" w:rsidP="00220EE3">
      <w:pPr>
        <w:pStyle w:val="TableParagraph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20EE3">
        <w:rPr>
          <w:sz w:val="28"/>
          <w:szCs w:val="28"/>
          <w:lang w:val="ru-RU"/>
        </w:rPr>
        <w:t>принципы и приемы презентации блюд, напитков и кулинарных изделий потребителям;</w:t>
      </w:r>
    </w:p>
    <w:p w:rsidR="00405CA8" w:rsidRPr="00220EE3" w:rsidRDefault="00220EE3" w:rsidP="00220EE3">
      <w:pPr>
        <w:pStyle w:val="a9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EE3">
        <w:rPr>
          <w:rFonts w:ascii="Times New Roman" w:hAnsi="Times New Roman" w:cs="Times New Roman"/>
          <w:sz w:val="28"/>
          <w:szCs w:val="28"/>
        </w:rPr>
        <w:t>правила и технологии расчетов с потребителями.</w:t>
      </w:r>
    </w:p>
    <w:p w:rsidR="006709A8" w:rsidRPr="008F732A" w:rsidRDefault="006709A8" w:rsidP="009504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709A8" w:rsidRPr="008F732A" w:rsidSect="001E6DDF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A1" w:rsidRDefault="00E170A1" w:rsidP="001E6DDF">
      <w:pPr>
        <w:spacing w:after="0" w:line="240" w:lineRule="auto"/>
      </w:pPr>
      <w:r>
        <w:separator/>
      </w:r>
    </w:p>
  </w:endnote>
  <w:endnote w:type="continuationSeparator" w:id="0">
    <w:p w:rsidR="00E170A1" w:rsidRDefault="00E170A1" w:rsidP="001E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13839"/>
      <w:docPartObj>
        <w:docPartGallery w:val="Page Numbers (Bottom of Page)"/>
        <w:docPartUnique/>
      </w:docPartObj>
    </w:sdtPr>
    <w:sdtEndPr/>
    <w:sdtContent>
      <w:p w:rsidR="006754DB" w:rsidRDefault="006754D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86">
          <w:rPr>
            <w:noProof/>
          </w:rPr>
          <w:t>2</w:t>
        </w:r>
        <w:r>
          <w:fldChar w:fldCharType="end"/>
        </w:r>
      </w:p>
    </w:sdtContent>
  </w:sdt>
  <w:p w:rsidR="006754DB" w:rsidRDefault="006754D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A1" w:rsidRDefault="00E170A1" w:rsidP="001E6DDF">
      <w:pPr>
        <w:spacing w:after="0" w:line="240" w:lineRule="auto"/>
      </w:pPr>
      <w:r>
        <w:separator/>
      </w:r>
    </w:p>
  </w:footnote>
  <w:footnote w:type="continuationSeparator" w:id="0">
    <w:p w:rsidR="00E170A1" w:rsidRDefault="00E170A1" w:rsidP="001E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3B3"/>
    <w:multiLevelType w:val="hybridMultilevel"/>
    <w:tmpl w:val="931C21C2"/>
    <w:lvl w:ilvl="0" w:tplc="31FE3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2146E"/>
    <w:multiLevelType w:val="hybridMultilevel"/>
    <w:tmpl w:val="180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90C0A"/>
    <w:multiLevelType w:val="multilevel"/>
    <w:tmpl w:val="B16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20348C3"/>
    <w:multiLevelType w:val="multilevel"/>
    <w:tmpl w:val="DC346E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5D4AE8"/>
    <w:multiLevelType w:val="hybridMultilevel"/>
    <w:tmpl w:val="44E0B0F0"/>
    <w:lvl w:ilvl="0" w:tplc="B3DEE9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2941EC8"/>
    <w:multiLevelType w:val="hybridMultilevel"/>
    <w:tmpl w:val="2D1E4A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6E3EE9"/>
    <w:multiLevelType w:val="hybridMultilevel"/>
    <w:tmpl w:val="52A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5B08C8"/>
    <w:multiLevelType w:val="hybridMultilevel"/>
    <w:tmpl w:val="43849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D24AC1"/>
    <w:multiLevelType w:val="hybridMultilevel"/>
    <w:tmpl w:val="CA4C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121A1"/>
    <w:multiLevelType w:val="multilevel"/>
    <w:tmpl w:val="84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770E"/>
    <w:multiLevelType w:val="multilevel"/>
    <w:tmpl w:val="2C2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341780"/>
    <w:multiLevelType w:val="hybridMultilevel"/>
    <w:tmpl w:val="764EF10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AEB174F"/>
    <w:multiLevelType w:val="hybridMultilevel"/>
    <w:tmpl w:val="F5A08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B40564F"/>
    <w:multiLevelType w:val="multilevel"/>
    <w:tmpl w:val="C76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7B6B3B"/>
    <w:multiLevelType w:val="hybridMultilevel"/>
    <w:tmpl w:val="197E56C2"/>
    <w:lvl w:ilvl="0" w:tplc="C92C2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2566E"/>
    <w:multiLevelType w:val="hybridMultilevel"/>
    <w:tmpl w:val="F952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90F64"/>
    <w:multiLevelType w:val="hybridMultilevel"/>
    <w:tmpl w:val="5E00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A3C1D"/>
    <w:multiLevelType w:val="hybridMultilevel"/>
    <w:tmpl w:val="181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E56A9"/>
    <w:multiLevelType w:val="hybridMultilevel"/>
    <w:tmpl w:val="AB7068B4"/>
    <w:lvl w:ilvl="0" w:tplc="1A188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9675FD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C4A03"/>
    <w:multiLevelType w:val="hybridMultilevel"/>
    <w:tmpl w:val="405E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73A24"/>
    <w:multiLevelType w:val="hybridMultilevel"/>
    <w:tmpl w:val="5E8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820229"/>
    <w:multiLevelType w:val="hybridMultilevel"/>
    <w:tmpl w:val="B8D67808"/>
    <w:lvl w:ilvl="0" w:tplc="711E2B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9370B0"/>
    <w:multiLevelType w:val="hybridMultilevel"/>
    <w:tmpl w:val="BC3CE020"/>
    <w:lvl w:ilvl="0" w:tplc="F6001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A137EC"/>
    <w:multiLevelType w:val="multilevel"/>
    <w:tmpl w:val="0A22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323F01"/>
    <w:multiLevelType w:val="hybridMultilevel"/>
    <w:tmpl w:val="9048C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E67AB"/>
    <w:multiLevelType w:val="hybridMultilevel"/>
    <w:tmpl w:val="A1F6D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8C5F3A"/>
    <w:multiLevelType w:val="multilevel"/>
    <w:tmpl w:val="12AA8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F357826"/>
    <w:multiLevelType w:val="hybridMultilevel"/>
    <w:tmpl w:val="5BC635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56653B78"/>
    <w:multiLevelType w:val="multilevel"/>
    <w:tmpl w:val="620CE1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CE48ED"/>
    <w:multiLevelType w:val="hybridMultilevel"/>
    <w:tmpl w:val="DA6A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C620B"/>
    <w:multiLevelType w:val="multilevel"/>
    <w:tmpl w:val="F874F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957A9"/>
    <w:multiLevelType w:val="hybridMultilevel"/>
    <w:tmpl w:val="1954067E"/>
    <w:lvl w:ilvl="0" w:tplc="614653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36350D"/>
    <w:multiLevelType w:val="hybridMultilevel"/>
    <w:tmpl w:val="A9BE8FD2"/>
    <w:lvl w:ilvl="0" w:tplc="A1B2A5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DA2166"/>
    <w:multiLevelType w:val="hybridMultilevel"/>
    <w:tmpl w:val="E2F8C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0091A"/>
    <w:multiLevelType w:val="hybridMultilevel"/>
    <w:tmpl w:val="259E7A34"/>
    <w:lvl w:ilvl="0" w:tplc="1326E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EC7E36"/>
    <w:multiLevelType w:val="hybridMultilevel"/>
    <w:tmpl w:val="5DDE6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CB65178"/>
    <w:multiLevelType w:val="hybridMultilevel"/>
    <w:tmpl w:val="DBBC7C8A"/>
    <w:lvl w:ilvl="0" w:tplc="EA2AFDE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BF3BCF"/>
    <w:multiLevelType w:val="multilevel"/>
    <w:tmpl w:val="6330C76A"/>
    <w:lvl w:ilvl="0">
      <w:start w:val="1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42" w15:restartNumberingAfterBreak="0">
    <w:nsid w:val="72091E5D"/>
    <w:multiLevelType w:val="multilevel"/>
    <w:tmpl w:val="F7E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A7B6E"/>
    <w:multiLevelType w:val="hybridMultilevel"/>
    <w:tmpl w:val="F454CBAE"/>
    <w:lvl w:ilvl="0" w:tplc="EE3612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8"/>
  </w:num>
  <w:num w:numId="27">
    <w:abstractNumId w:val="4"/>
  </w:num>
  <w:num w:numId="28">
    <w:abstractNumId w:val="2"/>
  </w:num>
  <w:num w:numId="29">
    <w:abstractNumId w:val="33"/>
  </w:num>
  <w:num w:numId="30">
    <w:abstractNumId w:val="8"/>
  </w:num>
  <w:num w:numId="31">
    <w:abstractNumId w:val="21"/>
  </w:num>
  <w:num w:numId="32">
    <w:abstractNumId w:val="40"/>
  </w:num>
  <w:num w:numId="33">
    <w:abstractNumId w:val="0"/>
  </w:num>
  <w:num w:numId="34">
    <w:abstractNumId w:val="5"/>
  </w:num>
  <w:num w:numId="35">
    <w:abstractNumId w:val="39"/>
  </w:num>
  <w:num w:numId="36">
    <w:abstractNumId w:val="29"/>
  </w:num>
  <w:num w:numId="37">
    <w:abstractNumId w:val="13"/>
  </w:num>
  <w:num w:numId="38">
    <w:abstractNumId w:val="1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3"/>
  </w:num>
  <w:num w:numId="43">
    <w:abstractNumId w:val="41"/>
  </w:num>
  <w:num w:numId="44">
    <w:abstractNumId w:val="32"/>
  </w:num>
  <w:num w:numId="45">
    <w:abstractNumId w:val="30"/>
  </w:num>
  <w:num w:numId="46">
    <w:abstractNumId w:val="1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0"/>
    <w:rsid w:val="00011032"/>
    <w:rsid w:val="000149C4"/>
    <w:rsid w:val="00025662"/>
    <w:rsid w:val="00043217"/>
    <w:rsid w:val="000545E5"/>
    <w:rsid w:val="00062298"/>
    <w:rsid w:val="000723AD"/>
    <w:rsid w:val="000824E1"/>
    <w:rsid w:val="00087201"/>
    <w:rsid w:val="00092E19"/>
    <w:rsid w:val="000A2D2B"/>
    <w:rsid w:val="000A345E"/>
    <w:rsid w:val="000A3EBC"/>
    <w:rsid w:val="000B5028"/>
    <w:rsid w:val="000C71A0"/>
    <w:rsid w:val="000D4161"/>
    <w:rsid w:val="000F537F"/>
    <w:rsid w:val="001012B4"/>
    <w:rsid w:val="0010130E"/>
    <w:rsid w:val="001021BE"/>
    <w:rsid w:val="00113C7B"/>
    <w:rsid w:val="00124A1F"/>
    <w:rsid w:val="0013210C"/>
    <w:rsid w:val="001402AC"/>
    <w:rsid w:val="00157333"/>
    <w:rsid w:val="0016315D"/>
    <w:rsid w:val="00172123"/>
    <w:rsid w:val="00180555"/>
    <w:rsid w:val="0018417C"/>
    <w:rsid w:val="00192948"/>
    <w:rsid w:val="001A6A3A"/>
    <w:rsid w:val="001C5123"/>
    <w:rsid w:val="001D3D5C"/>
    <w:rsid w:val="001D3D7C"/>
    <w:rsid w:val="001E1FE8"/>
    <w:rsid w:val="001E4E77"/>
    <w:rsid w:val="001E6DDF"/>
    <w:rsid w:val="001F130A"/>
    <w:rsid w:val="001F7515"/>
    <w:rsid w:val="00200484"/>
    <w:rsid w:val="00211C0B"/>
    <w:rsid w:val="00215A87"/>
    <w:rsid w:val="00220EE3"/>
    <w:rsid w:val="002336A4"/>
    <w:rsid w:val="00240969"/>
    <w:rsid w:val="00243CB4"/>
    <w:rsid w:val="00254C55"/>
    <w:rsid w:val="00263931"/>
    <w:rsid w:val="002722C7"/>
    <w:rsid w:val="00274513"/>
    <w:rsid w:val="00274B57"/>
    <w:rsid w:val="00277455"/>
    <w:rsid w:val="00280983"/>
    <w:rsid w:val="00282582"/>
    <w:rsid w:val="002831B5"/>
    <w:rsid w:val="002926C3"/>
    <w:rsid w:val="00294EB1"/>
    <w:rsid w:val="00296030"/>
    <w:rsid w:val="002965C2"/>
    <w:rsid w:val="002A5372"/>
    <w:rsid w:val="002B2EE2"/>
    <w:rsid w:val="002C5638"/>
    <w:rsid w:val="002D6E9F"/>
    <w:rsid w:val="002E3B08"/>
    <w:rsid w:val="002F6A0E"/>
    <w:rsid w:val="00315142"/>
    <w:rsid w:val="00322390"/>
    <w:rsid w:val="0033092C"/>
    <w:rsid w:val="00331917"/>
    <w:rsid w:val="0033365B"/>
    <w:rsid w:val="00343569"/>
    <w:rsid w:val="0036004A"/>
    <w:rsid w:val="003600D0"/>
    <w:rsid w:val="00371387"/>
    <w:rsid w:val="00377CEE"/>
    <w:rsid w:val="00383DE0"/>
    <w:rsid w:val="003906A3"/>
    <w:rsid w:val="003925A9"/>
    <w:rsid w:val="003934EB"/>
    <w:rsid w:val="003B05B0"/>
    <w:rsid w:val="003B0B8D"/>
    <w:rsid w:val="003B1AD8"/>
    <w:rsid w:val="003F1AF4"/>
    <w:rsid w:val="0040106C"/>
    <w:rsid w:val="00405CA8"/>
    <w:rsid w:val="004139D3"/>
    <w:rsid w:val="004179B9"/>
    <w:rsid w:val="0042618D"/>
    <w:rsid w:val="0043177D"/>
    <w:rsid w:val="00431ABA"/>
    <w:rsid w:val="00442492"/>
    <w:rsid w:val="00443D44"/>
    <w:rsid w:val="00456671"/>
    <w:rsid w:val="0046010A"/>
    <w:rsid w:val="00466717"/>
    <w:rsid w:val="00470BAE"/>
    <w:rsid w:val="00473659"/>
    <w:rsid w:val="00475467"/>
    <w:rsid w:val="004870E5"/>
    <w:rsid w:val="004B0BC6"/>
    <w:rsid w:val="004B1811"/>
    <w:rsid w:val="004B78AF"/>
    <w:rsid w:val="004D4D88"/>
    <w:rsid w:val="004D77BA"/>
    <w:rsid w:val="004D7BDB"/>
    <w:rsid w:val="004E2A7B"/>
    <w:rsid w:val="004F6054"/>
    <w:rsid w:val="004F6B84"/>
    <w:rsid w:val="004F7F1C"/>
    <w:rsid w:val="005045B5"/>
    <w:rsid w:val="00517E06"/>
    <w:rsid w:val="00541194"/>
    <w:rsid w:val="005449CE"/>
    <w:rsid w:val="00554D6D"/>
    <w:rsid w:val="005617BF"/>
    <w:rsid w:val="00580626"/>
    <w:rsid w:val="00584DD2"/>
    <w:rsid w:val="00590524"/>
    <w:rsid w:val="00595BA4"/>
    <w:rsid w:val="00597AED"/>
    <w:rsid w:val="005B0D7B"/>
    <w:rsid w:val="005C03A6"/>
    <w:rsid w:val="005D2780"/>
    <w:rsid w:val="005D2F29"/>
    <w:rsid w:val="005D6D17"/>
    <w:rsid w:val="005E0DAF"/>
    <w:rsid w:val="005F37AB"/>
    <w:rsid w:val="0060017E"/>
    <w:rsid w:val="0061717B"/>
    <w:rsid w:val="00620455"/>
    <w:rsid w:val="00620CE3"/>
    <w:rsid w:val="006270DA"/>
    <w:rsid w:val="00645DD3"/>
    <w:rsid w:val="006512B7"/>
    <w:rsid w:val="006709A8"/>
    <w:rsid w:val="00670F9D"/>
    <w:rsid w:val="006754DB"/>
    <w:rsid w:val="0068481D"/>
    <w:rsid w:val="00686F86"/>
    <w:rsid w:val="006B0376"/>
    <w:rsid w:val="006D06B1"/>
    <w:rsid w:val="006D154D"/>
    <w:rsid w:val="006D4011"/>
    <w:rsid w:val="006D77F0"/>
    <w:rsid w:val="006E1765"/>
    <w:rsid w:val="006E3708"/>
    <w:rsid w:val="006E635B"/>
    <w:rsid w:val="006E668B"/>
    <w:rsid w:val="006F42CE"/>
    <w:rsid w:val="006F748A"/>
    <w:rsid w:val="00723470"/>
    <w:rsid w:val="00723A3B"/>
    <w:rsid w:val="0074171B"/>
    <w:rsid w:val="00742016"/>
    <w:rsid w:val="00744DCE"/>
    <w:rsid w:val="00746E6D"/>
    <w:rsid w:val="00754266"/>
    <w:rsid w:val="0076328F"/>
    <w:rsid w:val="007633B3"/>
    <w:rsid w:val="00771880"/>
    <w:rsid w:val="00783F61"/>
    <w:rsid w:val="00793E58"/>
    <w:rsid w:val="007A7637"/>
    <w:rsid w:val="007B4174"/>
    <w:rsid w:val="007B5D6B"/>
    <w:rsid w:val="007C0EA2"/>
    <w:rsid w:val="007C682E"/>
    <w:rsid w:val="007D4BE4"/>
    <w:rsid w:val="007D6055"/>
    <w:rsid w:val="007D6338"/>
    <w:rsid w:val="007E30D6"/>
    <w:rsid w:val="007E49F4"/>
    <w:rsid w:val="007E6B6C"/>
    <w:rsid w:val="007F0802"/>
    <w:rsid w:val="008127B5"/>
    <w:rsid w:val="00812F56"/>
    <w:rsid w:val="0082118B"/>
    <w:rsid w:val="008320F2"/>
    <w:rsid w:val="00833064"/>
    <w:rsid w:val="0083468F"/>
    <w:rsid w:val="00844C47"/>
    <w:rsid w:val="008465BB"/>
    <w:rsid w:val="00850C0F"/>
    <w:rsid w:val="00855234"/>
    <w:rsid w:val="00855422"/>
    <w:rsid w:val="00876F6C"/>
    <w:rsid w:val="00884C9D"/>
    <w:rsid w:val="00887571"/>
    <w:rsid w:val="008A193B"/>
    <w:rsid w:val="008B7D7B"/>
    <w:rsid w:val="008C7416"/>
    <w:rsid w:val="008D3027"/>
    <w:rsid w:val="008F2228"/>
    <w:rsid w:val="008F732A"/>
    <w:rsid w:val="009007AC"/>
    <w:rsid w:val="00907841"/>
    <w:rsid w:val="00910729"/>
    <w:rsid w:val="0091433C"/>
    <w:rsid w:val="00926EEF"/>
    <w:rsid w:val="00944594"/>
    <w:rsid w:val="00945590"/>
    <w:rsid w:val="00950422"/>
    <w:rsid w:val="009543CA"/>
    <w:rsid w:val="009608C9"/>
    <w:rsid w:val="00974445"/>
    <w:rsid w:val="00976ECC"/>
    <w:rsid w:val="00977D48"/>
    <w:rsid w:val="009806AD"/>
    <w:rsid w:val="00984077"/>
    <w:rsid w:val="00991F27"/>
    <w:rsid w:val="00996AC4"/>
    <w:rsid w:val="009A74CD"/>
    <w:rsid w:val="009B0724"/>
    <w:rsid w:val="009B655D"/>
    <w:rsid w:val="009C217A"/>
    <w:rsid w:val="009C2F9B"/>
    <w:rsid w:val="009C5233"/>
    <w:rsid w:val="009D650F"/>
    <w:rsid w:val="009D68AB"/>
    <w:rsid w:val="009F4BDD"/>
    <w:rsid w:val="00A1277B"/>
    <w:rsid w:val="00A16BE4"/>
    <w:rsid w:val="00A241BD"/>
    <w:rsid w:val="00A26D98"/>
    <w:rsid w:val="00A3523A"/>
    <w:rsid w:val="00A366F3"/>
    <w:rsid w:val="00A40AF6"/>
    <w:rsid w:val="00A42667"/>
    <w:rsid w:val="00A44501"/>
    <w:rsid w:val="00A45D3F"/>
    <w:rsid w:val="00A5008A"/>
    <w:rsid w:val="00A64421"/>
    <w:rsid w:val="00A7152D"/>
    <w:rsid w:val="00A87497"/>
    <w:rsid w:val="00AA12C2"/>
    <w:rsid w:val="00AA50DB"/>
    <w:rsid w:val="00AC2A55"/>
    <w:rsid w:val="00AC7A55"/>
    <w:rsid w:val="00AD0E3D"/>
    <w:rsid w:val="00AE53E7"/>
    <w:rsid w:val="00B017C6"/>
    <w:rsid w:val="00B11A82"/>
    <w:rsid w:val="00B22AF2"/>
    <w:rsid w:val="00B26956"/>
    <w:rsid w:val="00B73FC5"/>
    <w:rsid w:val="00B8333F"/>
    <w:rsid w:val="00B93A9A"/>
    <w:rsid w:val="00BA5360"/>
    <w:rsid w:val="00BB6072"/>
    <w:rsid w:val="00BC5C4D"/>
    <w:rsid w:val="00BD08BB"/>
    <w:rsid w:val="00BE799B"/>
    <w:rsid w:val="00C013FD"/>
    <w:rsid w:val="00C05A0A"/>
    <w:rsid w:val="00C06A72"/>
    <w:rsid w:val="00C179BD"/>
    <w:rsid w:val="00C213F5"/>
    <w:rsid w:val="00C40CFF"/>
    <w:rsid w:val="00C42671"/>
    <w:rsid w:val="00C46EF4"/>
    <w:rsid w:val="00C538D7"/>
    <w:rsid w:val="00C60CBD"/>
    <w:rsid w:val="00C746E8"/>
    <w:rsid w:val="00C86CFB"/>
    <w:rsid w:val="00C910E4"/>
    <w:rsid w:val="00C9430C"/>
    <w:rsid w:val="00CA07DF"/>
    <w:rsid w:val="00CA3566"/>
    <w:rsid w:val="00CC569A"/>
    <w:rsid w:val="00CD36B8"/>
    <w:rsid w:val="00CE42E2"/>
    <w:rsid w:val="00CE6B38"/>
    <w:rsid w:val="00CF0BC8"/>
    <w:rsid w:val="00CF6EFC"/>
    <w:rsid w:val="00D00FF3"/>
    <w:rsid w:val="00D0559B"/>
    <w:rsid w:val="00D15A1F"/>
    <w:rsid w:val="00D27D45"/>
    <w:rsid w:val="00D34E99"/>
    <w:rsid w:val="00D36114"/>
    <w:rsid w:val="00D41912"/>
    <w:rsid w:val="00D459C3"/>
    <w:rsid w:val="00D601A4"/>
    <w:rsid w:val="00D64F3B"/>
    <w:rsid w:val="00D67859"/>
    <w:rsid w:val="00D8364B"/>
    <w:rsid w:val="00D85A19"/>
    <w:rsid w:val="00D871B8"/>
    <w:rsid w:val="00DA4876"/>
    <w:rsid w:val="00DA5E6B"/>
    <w:rsid w:val="00DB356F"/>
    <w:rsid w:val="00DB653E"/>
    <w:rsid w:val="00DB6FD3"/>
    <w:rsid w:val="00DC00E6"/>
    <w:rsid w:val="00DC5032"/>
    <w:rsid w:val="00DC7B4C"/>
    <w:rsid w:val="00DE6A62"/>
    <w:rsid w:val="00DE6B2A"/>
    <w:rsid w:val="00E170A1"/>
    <w:rsid w:val="00E4444A"/>
    <w:rsid w:val="00E506C4"/>
    <w:rsid w:val="00E56DA7"/>
    <w:rsid w:val="00E57D72"/>
    <w:rsid w:val="00E72D79"/>
    <w:rsid w:val="00E91930"/>
    <w:rsid w:val="00E958CB"/>
    <w:rsid w:val="00EA1721"/>
    <w:rsid w:val="00EA40E3"/>
    <w:rsid w:val="00F1318E"/>
    <w:rsid w:val="00F15CC9"/>
    <w:rsid w:val="00F23BE9"/>
    <w:rsid w:val="00F32B67"/>
    <w:rsid w:val="00F3629C"/>
    <w:rsid w:val="00F677D1"/>
    <w:rsid w:val="00F67A6E"/>
    <w:rsid w:val="00F70CF1"/>
    <w:rsid w:val="00F7212E"/>
    <w:rsid w:val="00F76E50"/>
    <w:rsid w:val="00F82D09"/>
    <w:rsid w:val="00F83274"/>
    <w:rsid w:val="00F91725"/>
    <w:rsid w:val="00FB572F"/>
    <w:rsid w:val="00FC0D2C"/>
    <w:rsid w:val="00FC2076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D024"/>
  <w15:docId w15:val="{2C46D725-5C74-452C-BE8C-EABA006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8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nhideWhenUsed/>
    <w:rsid w:val="009C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77D"/>
  </w:style>
  <w:style w:type="paragraph" w:styleId="a9">
    <w:name w:val="List Paragraph"/>
    <w:basedOn w:val="a"/>
    <w:qFormat/>
    <w:rsid w:val="00F91725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A1721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A1721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4B18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1811"/>
  </w:style>
  <w:style w:type="paragraph" w:styleId="af">
    <w:name w:val="No Spacing"/>
    <w:uiPriority w:val="1"/>
    <w:qFormat/>
    <w:rsid w:val="004B18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unhideWhenUsed/>
    <w:rsid w:val="007420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4DD2"/>
  </w:style>
  <w:style w:type="paragraph" w:customStyle="1" w:styleId="c14">
    <w:name w:val="c14"/>
    <w:basedOn w:val="a"/>
    <w:uiPriority w:val="99"/>
    <w:rsid w:val="009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4445"/>
  </w:style>
  <w:style w:type="character" w:styleId="af1">
    <w:name w:val="Strong"/>
    <w:basedOn w:val="a0"/>
    <w:uiPriority w:val="22"/>
    <w:qFormat/>
    <w:rsid w:val="009744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84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9806AD"/>
    <w:rPr>
      <w:color w:val="800080" w:themeColor="followedHyperlink"/>
      <w:u w:val="single"/>
    </w:rPr>
  </w:style>
  <w:style w:type="paragraph" w:styleId="af3">
    <w:name w:val="footer"/>
    <w:basedOn w:val="a"/>
    <w:link w:val="af4"/>
    <w:uiPriority w:val="99"/>
    <w:unhideWhenUsed/>
    <w:rsid w:val="009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6AD"/>
  </w:style>
  <w:style w:type="paragraph" w:customStyle="1" w:styleId="c43">
    <w:name w:val="c43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8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06AD"/>
  </w:style>
  <w:style w:type="character" w:customStyle="1" w:styleId="c8">
    <w:name w:val="c8"/>
    <w:basedOn w:val="a0"/>
    <w:rsid w:val="009806AD"/>
  </w:style>
  <w:style w:type="character" w:customStyle="1" w:styleId="c24">
    <w:name w:val="c24"/>
    <w:basedOn w:val="a0"/>
    <w:rsid w:val="009806AD"/>
  </w:style>
  <w:style w:type="character" w:customStyle="1" w:styleId="c49">
    <w:name w:val="c49"/>
    <w:basedOn w:val="a0"/>
    <w:rsid w:val="009806AD"/>
  </w:style>
  <w:style w:type="character" w:customStyle="1" w:styleId="c81">
    <w:name w:val="c81"/>
    <w:basedOn w:val="a0"/>
    <w:rsid w:val="009806AD"/>
  </w:style>
  <w:style w:type="character" w:customStyle="1" w:styleId="c10">
    <w:name w:val="c10"/>
    <w:basedOn w:val="a0"/>
    <w:rsid w:val="009806AD"/>
  </w:style>
  <w:style w:type="character" w:customStyle="1" w:styleId="c40">
    <w:name w:val="c40"/>
    <w:basedOn w:val="a0"/>
    <w:rsid w:val="009806AD"/>
  </w:style>
  <w:style w:type="character" w:customStyle="1" w:styleId="c9">
    <w:name w:val="c9"/>
    <w:basedOn w:val="a0"/>
    <w:rsid w:val="009806AD"/>
  </w:style>
  <w:style w:type="character" w:customStyle="1" w:styleId="c3">
    <w:name w:val="c3"/>
    <w:basedOn w:val="a0"/>
    <w:rsid w:val="009806AD"/>
  </w:style>
  <w:style w:type="character" w:customStyle="1" w:styleId="c65">
    <w:name w:val="c65"/>
    <w:basedOn w:val="a0"/>
    <w:rsid w:val="009806AD"/>
  </w:style>
  <w:style w:type="paragraph" w:styleId="af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6"/>
    <w:semiHidden/>
    <w:rsid w:val="007A76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5"/>
    <w:semiHidden/>
    <w:rsid w:val="007A763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7A7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7">
    <w:name w:val="Font Style97"/>
    <w:rsid w:val="007A7637"/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rsid w:val="007A7637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77BA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D7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1B72-412B-4EEA-87C6-147D0A4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111</cp:lastModifiedBy>
  <cp:revision>2</cp:revision>
  <cp:lastPrinted>2019-04-05T17:31:00Z</cp:lastPrinted>
  <dcterms:created xsi:type="dcterms:W3CDTF">2019-06-02T23:38:00Z</dcterms:created>
  <dcterms:modified xsi:type="dcterms:W3CDTF">2019-06-02T23:38:00Z</dcterms:modified>
</cp:coreProperties>
</file>