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DA" w:rsidRPr="00237FDA" w:rsidRDefault="00237FDA" w:rsidP="0023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DA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профессионального обучения  «Пекарь»  16472</w:t>
      </w:r>
    </w:p>
    <w:p w:rsidR="00237FDA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4B3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FDA">
        <w:rPr>
          <w:rFonts w:ascii="Times New Roman" w:hAnsi="Times New Roman" w:cs="Times New Roman"/>
          <w:b/>
          <w:sz w:val="28"/>
          <w:szCs w:val="28"/>
        </w:rPr>
        <w:t>ОП</w:t>
      </w:r>
      <w:r w:rsidRPr="00237FDA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23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929" w:rsidRPr="00237FDA">
        <w:rPr>
          <w:rFonts w:ascii="Times New Roman" w:hAnsi="Times New Roman" w:cs="Times New Roman"/>
          <w:b/>
          <w:sz w:val="28"/>
          <w:szCs w:val="28"/>
        </w:rPr>
        <w:t>«ОСНОВЫ ДЕЛОВОЙ КУЛЬТУРЫ»</w:t>
      </w:r>
    </w:p>
    <w:p w:rsidR="009E74B3" w:rsidRDefault="00DD4929">
      <w:pPr>
        <w:pStyle w:val="24"/>
        <w:shd w:val="clear" w:color="auto" w:fill="auto"/>
        <w:spacing w:line="274" w:lineRule="exact"/>
        <w:ind w:firstLine="0"/>
      </w:pPr>
      <w:r>
        <w:t>Дисциплина относится к общепрофессиональному циклу обязательной части ППКРС.</w:t>
      </w:r>
    </w:p>
    <w:p w:rsidR="009E74B3" w:rsidRDefault="00DD4929">
      <w:pPr>
        <w:pStyle w:val="80"/>
        <w:shd w:val="clear" w:color="auto" w:fill="auto"/>
        <w:spacing w:line="274" w:lineRule="exact"/>
        <w:ind w:firstLine="0"/>
        <w:jc w:val="left"/>
      </w:pPr>
      <w:r>
        <w:t>Цели и задачи дисциплины</w:t>
      </w:r>
    </w:p>
    <w:p w:rsidR="009E74B3" w:rsidRDefault="00DD4929">
      <w:pPr>
        <w:pStyle w:val="24"/>
        <w:shd w:val="clear" w:color="auto" w:fill="auto"/>
        <w:spacing w:line="274" w:lineRule="exact"/>
        <w:ind w:firstLine="0"/>
      </w:pPr>
      <w:r>
        <w:t>В результате освоения дисциплины студент должен:</w:t>
      </w:r>
    </w:p>
    <w:p w:rsidR="009E74B3" w:rsidRDefault="00DD4929">
      <w:pPr>
        <w:pStyle w:val="80"/>
        <w:shd w:val="clear" w:color="auto" w:fill="auto"/>
        <w:spacing w:line="274" w:lineRule="exact"/>
        <w:ind w:firstLine="0"/>
        <w:jc w:val="left"/>
      </w:pPr>
      <w:r>
        <w:t>уметь: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69" w:lineRule="exact"/>
        <w:ind w:left="360" w:hanging="360"/>
      </w:pPr>
      <w:r>
        <w:t>осуществлять профессиональное общение с соблюдением норм и правил делового этикета;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74" w:lineRule="exact"/>
        <w:ind w:left="360" w:hanging="360"/>
      </w:pPr>
      <w:r>
        <w:t xml:space="preserve">пользоваться простыми приемами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78" w:lineRule="exact"/>
        <w:ind w:left="360" w:hanging="360"/>
      </w:pPr>
      <w:r>
        <w:t>передавать информацию устно и письменно с соблюдением требований культуры речи;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78" w:lineRule="exact"/>
        <w:ind w:left="360" w:hanging="360"/>
      </w:pPr>
      <w:r>
        <w:t>принимать решения и аргументированно отстаивать свою точку зрения в корректной форме;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40" w:lineRule="exact"/>
        <w:ind w:firstLine="0"/>
      </w:pPr>
      <w:r>
        <w:t>поддерживать деловую репутацию;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98" w:lineRule="exact"/>
        <w:ind w:firstLine="0"/>
      </w:pPr>
      <w:r>
        <w:t>создавать и соблюдать имидж делового человека;</w:t>
      </w:r>
    </w:p>
    <w:p w:rsidR="009E74B3" w:rsidRDefault="00DD4929">
      <w:pPr>
        <w:pStyle w:val="24"/>
        <w:shd w:val="clear" w:color="auto" w:fill="auto"/>
        <w:spacing w:line="298" w:lineRule="exact"/>
        <w:ind w:firstLine="0"/>
      </w:pPr>
      <w:r>
        <w:t>- организовывать рабочее место.</w:t>
      </w:r>
    </w:p>
    <w:p w:rsidR="009E74B3" w:rsidRDefault="00DD4929">
      <w:pPr>
        <w:pStyle w:val="80"/>
        <w:shd w:val="clear" w:color="auto" w:fill="auto"/>
        <w:spacing w:line="298" w:lineRule="exact"/>
        <w:ind w:firstLine="0"/>
        <w:jc w:val="left"/>
      </w:pPr>
      <w:r>
        <w:t>знать: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98" w:lineRule="exact"/>
        <w:ind w:firstLine="0"/>
      </w:pPr>
      <w:r>
        <w:t>правила делового общения;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98" w:lineRule="exact"/>
        <w:ind w:firstLine="0"/>
      </w:pPr>
      <w:r>
        <w:t>этические нормы взаимоотношений с коллегами, партнерами, клиентами;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74" w:lineRule="exact"/>
        <w:ind w:left="360" w:hanging="360"/>
      </w:pPr>
      <w:r>
        <w:t>основные техники и приемы общения: правила слушания, ведения беседы, убеждения, консультирования;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78" w:lineRule="exact"/>
        <w:ind w:left="360" w:hanging="360"/>
      </w:pPr>
      <w:r>
        <w:t>формы обращения, изложения просьб, выражения признательности, способы аргументации в производственных ситуациях;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74" w:lineRule="exact"/>
        <w:ind w:left="360" w:hanging="360"/>
      </w:pPr>
      <w:r>
        <w:t>составляющие внешнего облика делового человека: костюм, прическа, макияж, аксессуары;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8"/>
        </w:tabs>
        <w:spacing w:line="278" w:lineRule="exact"/>
        <w:ind w:left="360" w:hanging="360"/>
      </w:pPr>
      <w:r>
        <w:t>правила организации рабочего пространства для индивидуальной работы и профессионального общения.</w:t>
      </w:r>
    </w:p>
    <w:p w:rsidR="00237FDA" w:rsidRDefault="00237FDA" w:rsidP="00237FDA">
      <w:pPr>
        <w:pStyle w:val="24"/>
        <w:shd w:val="clear" w:color="auto" w:fill="auto"/>
        <w:tabs>
          <w:tab w:val="left" w:pos="768"/>
        </w:tabs>
        <w:spacing w:line="278" w:lineRule="exact"/>
        <w:ind w:left="360" w:firstLine="0"/>
      </w:pPr>
    </w:p>
    <w:p w:rsidR="00237FDA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237FDA">
        <w:rPr>
          <w:rFonts w:ascii="Times New Roman" w:hAnsi="Times New Roman" w:cs="Times New Roman"/>
          <w:b/>
        </w:rPr>
        <w:t>Рекомендуемое количество часов на освоение рабочей программы учебной дисциплины:</w:t>
      </w:r>
      <w:r w:rsidRPr="00237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237FDA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9E74B3" w:rsidRDefault="009E74B3">
      <w:pPr>
        <w:pStyle w:val="24"/>
        <w:shd w:val="clear" w:color="auto" w:fill="auto"/>
        <w:spacing w:line="274" w:lineRule="exact"/>
        <w:ind w:firstLine="0"/>
      </w:pPr>
    </w:p>
    <w:p w:rsidR="009E74B3" w:rsidRDefault="00237FDA" w:rsidP="00237FDA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proofErr w:type="gramStart"/>
      <w:r>
        <w:t xml:space="preserve">ОП.02 </w:t>
      </w:r>
      <w:bookmarkStart w:id="0" w:name="bookmark38"/>
      <w:r w:rsidR="00DD4929">
        <w:t>«ЭКОНОМИЧЕСКИЕ И ПРАВОВЫЕ ОСНОВЫ ПРОФЕССИОНАЛЬНОЙ</w:t>
      </w:r>
      <w:bookmarkEnd w:id="0"/>
      <w:proofErr w:type="gramEnd"/>
    </w:p>
    <w:p w:rsidR="009E74B3" w:rsidRDefault="00DD4929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1" w:name="bookmark39"/>
      <w:r>
        <w:t>ДЕЯТЕЛЬНОСТИ»</w:t>
      </w:r>
      <w:bookmarkEnd w:id="1"/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t xml:space="preserve">Дисциплина относится к общепрофессиональному циклу обязательной части ППКРС. </w:t>
      </w:r>
      <w:r>
        <w:rPr>
          <w:rStyle w:val="2b"/>
        </w:rPr>
        <w:t>Цели и задачи дисциплины</w:t>
      </w:r>
    </w:p>
    <w:p w:rsidR="009E74B3" w:rsidRDefault="00DD4929">
      <w:pPr>
        <w:pStyle w:val="24"/>
        <w:shd w:val="clear" w:color="auto" w:fill="auto"/>
        <w:spacing w:line="274" w:lineRule="exact"/>
        <w:ind w:firstLine="0"/>
      </w:pPr>
      <w:r>
        <w:t xml:space="preserve">В результате освоения дисциплины студент должен </w:t>
      </w:r>
      <w:r>
        <w:rPr>
          <w:rStyle w:val="2b"/>
        </w:rPr>
        <w:t>уметь: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274" w:lineRule="exact"/>
        <w:ind w:firstLine="0"/>
      </w:pPr>
      <w:r>
        <w:t>ориентироваться в общих вопросах экономики;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применять экономические и правовые знания в конкретных производственных ситуациях;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274" w:lineRule="exact"/>
        <w:ind w:firstLine="360"/>
      </w:pPr>
      <w:r>
        <w:t xml:space="preserve">защищать свои трудовые права в рамках действующего законодательства; </w:t>
      </w:r>
      <w:r>
        <w:rPr>
          <w:rStyle w:val="2b"/>
        </w:rPr>
        <w:t>знать: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240" w:lineRule="exact"/>
        <w:ind w:firstLine="0"/>
      </w:pPr>
      <w:r>
        <w:t>основные принципы рыночной экономики;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240" w:lineRule="exact"/>
        <w:ind w:firstLine="0"/>
      </w:pPr>
      <w:r>
        <w:t>понятия спроса и предложения на рынке товаров и услуг;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особенности формирования, характеристику современного состояния и перспективы развития отрасли;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312" w:lineRule="exact"/>
        <w:ind w:firstLine="0"/>
      </w:pPr>
      <w:r>
        <w:t>организационно-правовые формы организаций;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312" w:lineRule="exact"/>
        <w:ind w:firstLine="0"/>
      </w:pPr>
      <w:r>
        <w:t>основные положения законодательства, регулирующего трудовые отношения;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312" w:lineRule="exact"/>
        <w:ind w:firstLine="0"/>
      </w:pPr>
      <w:r>
        <w:t>механизмы ценообразования;</w:t>
      </w:r>
    </w:p>
    <w:p w:rsidR="009E74B3" w:rsidRDefault="00DD4929">
      <w:pPr>
        <w:pStyle w:val="24"/>
        <w:numPr>
          <w:ilvl w:val="0"/>
          <w:numId w:val="13"/>
        </w:numPr>
        <w:shd w:val="clear" w:color="auto" w:fill="auto"/>
        <w:tabs>
          <w:tab w:val="left" w:pos="764"/>
        </w:tabs>
        <w:spacing w:line="312" w:lineRule="exact"/>
        <w:ind w:firstLine="0"/>
      </w:pPr>
      <w:r>
        <w:t>формы оплаты труда.</w:t>
      </w:r>
    </w:p>
    <w:p w:rsidR="009E74B3" w:rsidRDefault="009E74B3">
      <w:pPr>
        <w:pStyle w:val="24"/>
        <w:shd w:val="clear" w:color="auto" w:fill="auto"/>
        <w:spacing w:line="274" w:lineRule="exact"/>
        <w:ind w:firstLine="0"/>
      </w:pPr>
    </w:p>
    <w:p w:rsidR="009E74B3" w:rsidRDefault="00237FDA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r>
        <w:t xml:space="preserve">ОП.03 </w:t>
      </w:r>
      <w:bookmarkStart w:id="2" w:name="bookmark43"/>
      <w:r w:rsidR="00DD4929">
        <w:t>«ОСНОВЫ АНАТОМИИ, ФИЗИОЛОГИИ И ПАТОЛОГИИ»</w:t>
      </w:r>
      <w:bookmarkEnd w:id="2"/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t xml:space="preserve">Дисциплина относится к общепрофессиональному циклу обязательной части ППКРС. </w:t>
      </w:r>
      <w:r>
        <w:rPr>
          <w:rStyle w:val="2b"/>
        </w:rPr>
        <w:lastRenderedPageBreak/>
        <w:t>Цели и задачи дисциплины</w:t>
      </w:r>
    </w:p>
    <w:p w:rsidR="009E74B3" w:rsidRDefault="00DD4929">
      <w:pPr>
        <w:pStyle w:val="24"/>
        <w:shd w:val="clear" w:color="auto" w:fill="auto"/>
        <w:spacing w:line="274" w:lineRule="exact"/>
        <w:ind w:firstLine="0"/>
      </w:pPr>
      <w:r>
        <w:t xml:space="preserve">В результате освоения дисциплины студент должен </w:t>
      </w:r>
      <w:r>
        <w:rPr>
          <w:rStyle w:val="2b"/>
        </w:rPr>
        <w:t>уметь: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70"/>
        </w:tabs>
        <w:spacing w:line="274" w:lineRule="exact"/>
        <w:ind w:left="360" w:hanging="360"/>
      </w:pPr>
      <w:r>
        <w:t>применять знания о строении организма человека и физиологических процессах при проведении сестринского ухода;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70"/>
        </w:tabs>
        <w:spacing w:line="274" w:lineRule="exact"/>
        <w:ind w:left="360" w:hanging="360"/>
      </w:pPr>
      <w:r>
        <w:t>применять знания о проявлениях лихорадки, воспаления, опухолей, расстройств органов систем кровообращения, дыхания, выделения;</w:t>
      </w:r>
    </w:p>
    <w:p w:rsidR="009E74B3" w:rsidRDefault="00DD4929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3" w:name="bookmark44"/>
      <w:r>
        <w:t>знать:</w:t>
      </w:r>
      <w:bookmarkEnd w:id="3"/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70"/>
        </w:tabs>
        <w:spacing w:line="274" w:lineRule="exact"/>
        <w:ind w:firstLine="0"/>
      </w:pPr>
      <w:r>
        <w:t>строение, функции и топографию органов и систем;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70"/>
        </w:tabs>
        <w:spacing w:line="274" w:lineRule="exact"/>
        <w:ind w:firstLine="0"/>
      </w:pPr>
      <w:r>
        <w:t>основные закономерности жизнедеятельности организма;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70"/>
        </w:tabs>
        <w:spacing w:line="274" w:lineRule="exact"/>
        <w:ind w:firstLine="0"/>
      </w:pPr>
      <w:r>
        <w:t>понятие о болезни;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70"/>
        </w:tabs>
        <w:spacing w:line="274" w:lineRule="exact"/>
        <w:ind w:firstLine="0"/>
      </w:pPr>
      <w:r>
        <w:t>механизмы развития и проявления типовых патологических процессов.</w:t>
      </w:r>
    </w:p>
    <w:p w:rsid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</w:rPr>
      </w:pPr>
      <w:bookmarkStart w:id="4" w:name="bookmark48"/>
    </w:p>
    <w:p w:rsidR="00237FDA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237FDA">
        <w:rPr>
          <w:rFonts w:ascii="Times New Roman" w:hAnsi="Times New Roman" w:cs="Times New Roman"/>
          <w:b/>
        </w:rPr>
        <w:t>Рекомендуемое количество часов на освоение рабочей программы учебной дисциплины:</w:t>
      </w:r>
      <w:r w:rsidRPr="00237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237FDA">
        <w:rPr>
          <w:rFonts w:ascii="Times New Roman" w:hAnsi="Times New Roman" w:cs="Times New Roman"/>
        </w:rPr>
        <w:t xml:space="preserve"> часов.</w:t>
      </w: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</w:p>
    <w:p w:rsidR="009E74B3" w:rsidRDefault="00237FDA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5" w:name="bookmark49"/>
      <w:bookmarkEnd w:id="4"/>
      <w:r>
        <w:t>ОП.04</w:t>
      </w:r>
      <w:r>
        <w:t xml:space="preserve"> </w:t>
      </w:r>
      <w:r w:rsidR="00DD4929">
        <w:t>«ОСНОВЫ МИКРОБИОЛОГИИ, ГИГИЕНЫ И ЭКОЛОГИИ ЧЕЛОВЕКА»</w:t>
      </w:r>
      <w:bookmarkEnd w:id="5"/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t xml:space="preserve">Дисциплина относится к общепрофессиональному циклу обязательной части ППКРС. </w:t>
      </w:r>
      <w:r>
        <w:rPr>
          <w:rStyle w:val="2b"/>
        </w:rPr>
        <w:t>Цели и задачи дисциплины</w:t>
      </w:r>
    </w:p>
    <w:p w:rsidR="009E74B3" w:rsidRDefault="00DD4929">
      <w:pPr>
        <w:pStyle w:val="24"/>
        <w:shd w:val="clear" w:color="auto" w:fill="auto"/>
        <w:spacing w:line="274" w:lineRule="exact"/>
        <w:ind w:firstLine="0"/>
      </w:pPr>
      <w:r>
        <w:t xml:space="preserve">В результате освоения дисциплины студент должен </w:t>
      </w:r>
      <w:r>
        <w:rPr>
          <w:rStyle w:val="2b"/>
        </w:rPr>
        <w:t>уметь: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8"/>
        </w:tabs>
        <w:spacing w:line="274" w:lineRule="exact"/>
        <w:ind w:firstLine="0"/>
      </w:pPr>
      <w:r>
        <w:t>формировать у пациента ответственное отношение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8"/>
        </w:tabs>
        <w:spacing w:line="274" w:lineRule="exact"/>
        <w:ind w:firstLine="0"/>
      </w:pPr>
      <w:r>
        <w:t>к своему здоровью и здоровью окружающих;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8"/>
        </w:tabs>
        <w:spacing w:line="274" w:lineRule="exact"/>
        <w:ind w:left="360" w:hanging="360"/>
      </w:pPr>
      <w:r>
        <w:t>участвовать в проведении санитарно-гигиенического воспитания и образования населения;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8"/>
        </w:tabs>
        <w:spacing w:line="274" w:lineRule="exact"/>
        <w:ind w:left="360" w:hanging="360"/>
      </w:pPr>
      <w:r>
        <w:t>применять знания о свойствах микроорганизмов с целью сохранения и укрепления иммунитета;</w:t>
      </w:r>
    </w:p>
    <w:p w:rsidR="009E74B3" w:rsidRDefault="00DD4929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6" w:name="bookmark50"/>
      <w:r>
        <w:t>знать:</w:t>
      </w:r>
      <w:bookmarkEnd w:id="6"/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8"/>
        </w:tabs>
        <w:spacing w:line="274" w:lineRule="exact"/>
        <w:ind w:firstLine="0"/>
      </w:pPr>
      <w:r>
        <w:t>санитарно-гигиенические и экологические факторы здоровья человека;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8"/>
        </w:tabs>
        <w:spacing w:line="274" w:lineRule="exact"/>
        <w:ind w:firstLine="0"/>
      </w:pPr>
      <w:r>
        <w:t>основные группы микроорганизмов, их свойства, пути распространения;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8"/>
        </w:tabs>
        <w:spacing w:line="274" w:lineRule="exact"/>
        <w:ind w:firstLine="0"/>
      </w:pPr>
      <w:r>
        <w:t>влияние микроорганизмов на здоровье человека.</w:t>
      </w: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7" w:name="bookmark53"/>
    </w:p>
    <w:p w:rsidR="00237FDA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237FDA">
        <w:rPr>
          <w:rFonts w:ascii="Times New Roman" w:hAnsi="Times New Roman" w:cs="Times New Roman"/>
          <w:b/>
        </w:rPr>
        <w:t>Рекомендуемое количество часов на освоение рабочей программы учебной дисциплины:</w:t>
      </w:r>
      <w:r w:rsidRPr="00237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237FDA">
        <w:rPr>
          <w:rFonts w:ascii="Times New Roman" w:hAnsi="Times New Roman" w:cs="Times New Roman"/>
        </w:rPr>
        <w:t xml:space="preserve"> часов.</w:t>
      </w: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</w:p>
    <w:p w:rsidR="009E74B3" w:rsidRDefault="00237FDA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8" w:name="bookmark54"/>
      <w:bookmarkEnd w:id="7"/>
      <w:r>
        <w:t>ОП.0</w:t>
      </w:r>
      <w:r>
        <w:t>5</w:t>
      </w:r>
      <w:r>
        <w:t xml:space="preserve"> </w:t>
      </w:r>
      <w:r>
        <w:t xml:space="preserve"> </w:t>
      </w:r>
      <w:r w:rsidR="00DD4929">
        <w:t>«БЕЗОПАСНОСТЬ ЖИЗНЕДЕЯТЕЛЬНОСТИ»</w:t>
      </w:r>
      <w:bookmarkEnd w:id="8"/>
    </w:p>
    <w:p w:rsidR="00237FDA" w:rsidRDefault="00237FDA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</w:p>
    <w:p w:rsidR="00237FDA" w:rsidRDefault="00DD4929">
      <w:pPr>
        <w:pStyle w:val="24"/>
        <w:shd w:val="clear" w:color="auto" w:fill="auto"/>
        <w:spacing w:line="274" w:lineRule="exact"/>
        <w:ind w:firstLine="360"/>
      </w:pPr>
      <w:r>
        <w:t xml:space="preserve">Дисциплина относится к общепрофессиональному циклу обязательной части ППКРС. </w:t>
      </w:r>
    </w:p>
    <w:p w:rsidR="00237FDA" w:rsidRDefault="00237FDA">
      <w:pPr>
        <w:pStyle w:val="24"/>
        <w:shd w:val="clear" w:color="auto" w:fill="auto"/>
        <w:spacing w:line="274" w:lineRule="exact"/>
        <w:ind w:firstLine="360"/>
      </w:pPr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rPr>
          <w:rStyle w:val="2b"/>
        </w:rPr>
        <w:t>Цели и задачи дисциплины</w:t>
      </w:r>
    </w:p>
    <w:p w:rsidR="00237FDA" w:rsidRDefault="00DD4929">
      <w:pPr>
        <w:pStyle w:val="24"/>
        <w:shd w:val="clear" w:color="auto" w:fill="auto"/>
        <w:spacing w:line="274" w:lineRule="exact"/>
        <w:ind w:firstLine="0"/>
      </w:pPr>
      <w:r>
        <w:t xml:space="preserve">В результате освоения дисциплины студент должен </w:t>
      </w:r>
    </w:p>
    <w:p w:rsidR="009E74B3" w:rsidRDefault="00DD4929">
      <w:pPr>
        <w:pStyle w:val="24"/>
        <w:shd w:val="clear" w:color="auto" w:fill="auto"/>
        <w:spacing w:line="274" w:lineRule="exact"/>
        <w:ind w:firstLine="0"/>
      </w:pPr>
      <w:r>
        <w:rPr>
          <w:rStyle w:val="2b"/>
        </w:rPr>
        <w:t>уметь: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использовать средства индивидуальной и коллективной защиты от оружия массового поражения;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применять первичные средства пожаротушения;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proofErr w:type="gramStart"/>
      <w: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 xml:space="preserve">владеть способами бесконфликтного общения и </w:t>
      </w:r>
      <w:proofErr w:type="spellStart"/>
      <w:r>
        <w:t>саморегуляции</w:t>
      </w:r>
      <w:proofErr w:type="spellEnd"/>
      <w:r>
        <w:t xml:space="preserve"> в повседневной деятельности и экстремальных условиях военной службы;</w:t>
      </w:r>
    </w:p>
    <w:p w:rsidR="00237FDA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firstLine="360"/>
      </w:pPr>
      <w:r>
        <w:t xml:space="preserve">оказывать первую помощь пострадавшим; </w:t>
      </w:r>
    </w:p>
    <w:p w:rsidR="009E74B3" w:rsidRDefault="00DD4929" w:rsidP="00237FDA">
      <w:pPr>
        <w:pStyle w:val="24"/>
        <w:shd w:val="clear" w:color="auto" w:fill="auto"/>
        <w:tabs>
          <w:tab w:val="left" w:pos="764"/>
        </w:tabs>
        <w:spacing w:line="274" w:lineRule="exact"/>
        <w:ind w:firstLine="0"/>
      </w:pPr>
      <w:r>
        <w:rPr>
          <w:rStyle w:val="2b"/>
        </w:rPr>
        <w:lastRenderedPageBreak/>
        <w:t>знать: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числе, в условиях противодействия терроризму как серьезной угрозе национальной безопасности России;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40" w:lineRule="exact"/>
        <w:ind w:left="360" w:hanging="360"/>
      </w:pPr>
      <w:r>
        <w:t>основы военной службы и обороны государства;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40" w:lineRule="exact"/>
        <w:ind w:left="360" w:hanging="360"/>
      </w:pPr>
      <w:r>
        <w:t>задачи и основные мероприятия гражданской обороны;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83" w:lineRule="exact"/>
        <w:ind w:left="360" w:hanging="360"/>
      </w:pPr>
      <w:r>
        <w:t>способы защиты населения от оружия массового поражения;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83" w:lineRule="exact"/>
        <w:ind w:left="360" w:hanging="360"/>
      </w:pPr>
      <w:r>
        <w:t>меры пожарной безопасности и правила безопасного поведения при пожарах;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83" w:lineRule="exact"/>
        <w:ind w:left="360" w:hanging="360"/>
      </w:pPr>
      <w:r>
        <w:t>организацию и порядок призыва граждан на военную службу и поступления на нее в добровольном порядке;</w:t>
      </w:r>
    </w:p>
    <w:p w:rsidR="009E74B3" w:rsidRDefault="00DD4929" w:rsidP="00237FDA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83" w:lineRule="exact"/>
        <w:ind w:left="360" w:firstLine="0"/>
      </w:pPr>
      <w:r>
        <w:t>основные виды вооружения, военной техники и специального снаряжения, состоящих</w:t>
      </w:r>
      <w:r w:rsidR="00237FDA">
        <w:t xml:space="preserve"> </w:t>
      </w:r>
      <w:r>
        <w:t>на</w:t>
      </w:r>
      <w:r>
        <w:tab/>
        <w:t>вооружении</w:t>
      </w:r>
      <w:r>
        <w:tab/>
        <w:t>(оснащении)</w:t>
      </w:r>
      <w:r>
        <w:tab/>
        <w:t>воинских</w:t>
      </w:r>
      <w:r>
        <w:tab/>
        <w:t>подразделений,</w:t>
      </w:r>
      <w:r w:rsidR="00237FDA">
        <w:t xml:space="preserve"> </w:t>
      </w:r>
      <w:r>
        <w:t>в которых имеются военно-учетные специальности, родственные профессиям НПО;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64"/>
        </w:tabs>
        <w:spacing w:line="274" w:lineRule="exact"/>
        <w:ind w:left="360" w:hanging="360"/>
      </w:pPr>
      <w:r>
        <w:t>область применения получаемых профессиональных знаний при исполнении обязанностей военной службы;</w:t>
      </w: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9" w:name="bookmark56"/>
    </w:p>
    <w:p w:rsidR="00237FDA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237FDA">
        <w:rPr>
          <w:rFonts w:ascii="Times New Roman" w:hAnsi="Times New Roman" w:cs="Times New Roman"/>
          <w:b/>
        </w:rPr>
        <w:t>Рекомендуемое количество часов на освоение рабочей программы учебной дисциплины:</w:t>
      </w:r>
      <w:r w:rsidRPr="00237F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237FDA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>.</w:t>
      </w: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</w:p>
    <w:p w:rsidR="009E74B3" w:rsidRPr="00237FDA" w:rsidRDefault="00237FDA">
      <w:pPr>
        <w:pStyle w:val="2a"/>
        <w:keepNext/>
        <w:keepLines/>
        <w:shd w:val="clear" w:color="auto" w:fill="auto"/>
        <w:spacing w:line="274" w:lineRule="exact"/>
        <w:ind w:firstLine="0"/>
        <w:jc w:val="left"/>
        <w:rPr>
          <w:sz w:val="28"/>
          <w:szCs w:val="28"/>
        </w:rPr>
      </w:pPr>
      <w:r w:rsidRPr="00237FDA">
        <w:rPr>
          <w:sz w:val="28"/>
          <w:szCs w:val="28"/>
        </w:rPr>
        <w:t>ПБ</w:t>
      </w:r>
      <w:r w:rsidR="00DD4929" w:rsidRPr="00237FDA">
        <w:rPr>
          <w:sz w:val="28"/>
          <w:szCs w:val="28"/>
        </w:rPr>
        <w:t>.01</w:t>
      </w:r>
      <w:bookmarkEnd w:id="9"/>
      <w:r w:rsidRPr="00237FDA">
        <w:rPr>
          <w:sz w:val="28"/>
          <w:szCs w:val="28"/>
        </w:rPr>
        <w:t xml:space="preserve"> </w:t>
      </w:r>
      <w:r w:rsidRPr="00237FDA">
        <w:rPr>
          <w:sz w:val="28"/>
          <w:szCs w:val="28"/>
        </w:rPr>
        <w:t>Технология оказания медицинских услуг.</w:t>
      </w:r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t>Результатом освоения программы профессионального модуля является овладение студентами профессиональных компетенций:</w:t>
      </w:r>
    </w:p>
    <w:p w:rsidR="009E74B3" w:rsidRDefault="00DD4929" w:rsidP="00237FDA">
      <w:pPr>
        <w:pStyle w:val="24"/>
        <w:numPr>
          <w:ilvl w:val="0"/>
          <w:numId w:val="21"/>
        </w:numPr>
        <w:shd w:val="clear" w:color="auto" w:fill="auto"/>
        <w:spacing w:line="274" w:lineRule="exact"/>
      </w:pPr>
      <w:r>
        <w:t>ПК 1.1. Эффективно общаться с пациентом и его окружением в процессе</w:t>
      </w:r>
      <w:r w:rsidR="00237FDA">
        <w:t xml:space="preserve"> </w:t>
      </w:r>
      <w:r>
        <w:t>профессиональной деятельности;</w:t>
      </w:r>
    </w:p>
    <w:p w:rsidR="009E74B3" w:rsidRDefault="00DD4929" w:rsidP="00237FDA">
      <w:pPr>
        <w:pStyle w:val="24"/>
        <w:numPr>
          <w:ilvl w:val="0"/>
          <w:numId w:val="21"/>
        </w:numPr>
        <w:shd w:val="clear" w:color="auto" w:fill="auto"/>
        <w:tabs>
          <w:tab w:val="left" w:pos="751"/>
        </w:tabs>
        <w:spacing w:line="274" w:lineRule="exact"/>
      </w:pPr>
      <w:r>
        <w:t>ПК 1.2. Соблюдать принципы профессиональной этики;</w:t>
      </w:r>
    </w:p>
    <w:p w:rsidR="00237FDA" w:rsidRDefault="00DD4929" w:rsidP="00237FDA">
      <w:pPr>
        <w:pStyle w:val="24"/>
        <w:numPr>
          <w:ilvl w:val="0"/>
          <w:numId w:val="21"/>
        </w:numPr>
        <w:shd w:val="clear" w:color="auto" w:fill="auto"/>
        <w:tabs>
          <w:tab w:val="left" w:pos="751"/>
        </w:tabs>
        <w:spacing w:line="274" w:lineRule="exact"/>
      </w:pPr>
      <w:r>
        <w:t>ПК 1.3. Осуществлять уход за пациентами различных возрастных групп в условиях учреждения здравоохранения и на дому;</w:t>
      </w:r>
    </w:p>
    <w:p w:rsidR="009E74B3" w:rsidRDefault="00DD4929" w:rsidP="00237FDA">
      <w:pPr>
        <w:pStyle w:val="24"/>
        <w:numPr>
          <w:ilvl w:val="0"/>
          <w:numId w:val="21"/>
        </w:numPr>
        <w:shd w:val="clear" w:color="auto" w:fill="auto"/>
        <w:tabs>
          <w:tab w:val="left" w:pos="751"/>
        </w:tabs>
        <w:spacing w:line="274" w:lineRule="exact"/>
      </w:pPr>
      <w:r>
        <w:t xml:space="preserve">ПК 1.4.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9E74B3" w:rsidRDefault="00DD4929" w:rsidP="00237FDA">
      <w:pPr>
        <w:pStyle w:val="24"/>
        <w:numPr>
          <w:ilvl w:val="0"/>
          <w:numId w:val="21"/>
        </w:numPr>
        <w:shd w:val="clear" w:color="auto" w:fill="auto"/>
        <w:tabs>
          <w:tab w:val="left" w:pos="751"/>
        </w:tabs>
        <w:spacing w:line="274" w:lineRule="exact"/>
      </w:pPr>
      <w:r>
        <w:t>ПК 1.5. Оформлять медицинскую документацию;</w:t>
      </w:r>
    </w:p>
    <w:p w:rsidR="009E74B3" w:rsidRDefault="00DD4929" w:rsidP="00237FDA">
      <w:pPr>
        <w:pStyle w:val="24"/>
        <w:numPr>
          <w:ilvl w:val="0"/>
          <w:numId w:val="21"/>
        </w:numPr>
        <w:shd w:val="clear" w:color="auto" w:fill="auto"/>
        <w:tabs>
          <w:tab w:val="left" w:pos="751"/>
        </w:tabs>
        <w:spacing w:line="274" w:lineRule="exact"/>
      </w:pPr>
      <w:r>
        <w:t>ПК 1.6. Оказывать медицинские услуги в пределах своих полномочий.</w:t>
      </w:r>
    </w:p>
    <w:p w:rsidR="009E74B3" w:rsidRDefault="00DD4929">
      <w:pPr>
        <w:pStyle w:val="80"/>
        <w:shd w:val="clear" w:color="auto" w:fill="auto"/>
        <w:spacing w:line="274" w:lineRule="exact"/>
        <w:ind w:firstLine="0"/>
        <w:jc w:val="left"/>
      </w:pPr>
      <w:r>
        <w:t>Цели и задачи профессионального модуля</w:t>
      </w:r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освоения профессионального модуля студент должен: </w:t>
      </w:r>
      <w:r>
        <w:rPr>
          <w:rStyle w:val="2b"/>
        </w:rPr>
        <w:t>иметь практический опыт: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>выявления нарушенных потребностей пациента;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>оказания медицинских услуг в пределах своих полномочий;</w:t>
      </w:r>
    </w:p>
    <w:p w:rsidR="00237FDA" w:rsidRDefault="00DD4929" w:rsidP="00237FDA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>планирования и осуществления сестринского ухода;</w:t>
      </w:r>
    </w:p>
    <w:p w:rsidR="00237FDA" w:rsidRDefault="00DD4929" w:rsidP="00237FDA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 xml:space="preserve">ведения медицинской документации; </w:t>
      </w:r>
    </w:p>
    <w:p w:rsidR="009E74B3" w:rsidRDefault="00DD4929" w:rsidP="00237FDA">
      <w:pPr>
        <w:pStyle w:val="24"/>
        <w:shd w:val="clear" w:color="auto" w:fill="auto"/>
        <w:tabs>
          <w:tab w:val="left" w:pos="751"/>
        </w:tabs>
        <w:spacing w:line="274" w:lineRule="exact"/>
        <w:ind w:firstLine="0"/>
      </w:pPr>
      <w:r>
        <w:rPr>
          <w:rStyle w:val="2b"/>
        </w:rPr>
        <w:t>уметь: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>собирать информацию о состоянии здоровья пациента;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>определять проблемы пациента, связанные с состоянием его здоровья;</w:t>
      </w:r>
    </w:p>
    <w:p w:rsidR="00237FDA" w:rsidRDefault="00DD4929" w:rsidP="00237FDA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left="360" w:hanging="360"/>
      </w:pPr>
      <w:r>
        <w:t>оказывать помощь медицинской сестре в подготовке пациента к лечебно</w:t>
      </w:r>
      <w:r w:rsidR="00237FDA">
        <w:t>-</w:t>
      </w:r>
      <w:r>
        <w:t>диагностическим мероприятиям;</w:t>
      </w:r>
    </w:p>
    <w:p w:rsidR="00237FDA" w:rsidRDefault="00DD4929" w:rsidP="00237FDA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left="360" w:hanging="360"/>
      </w:pPr>
      <w:r>
        <w:t xml:space="preserve">оказывать помощь при потере, смерти, горе; осуществлять посмертный уход; </w:t>
      </w:r>
    </w:p>
    <w:p w:rsidR="009E74B3" w:rsidRDefault="00DD4929" w:rsidP="00237FDA">
      <w:pPr>
        <w:pStyle w:val="24"/>
        <w:shd w:val="clear" w:color="auto" w:fill="auto"/>
        <w:tabs>
          <w:tab w:val="left" w:pos="751"/>
        </w:tabs>
        <w:spacing w:line="274" w:lineRule="exact"/>
        <w:ind w:firstLine="0"/>
      </w:pPr>
      <w:r>
        <w:rPr>
          <w:rStyle w:val="2b"/>
        </w:rPr>
        <w:t>знать:</w:t>
      </w:r>
    </w:p>
    <w:p w:rsidR="009E74B3" w:rsidRDefault="00DD4929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>способы реализации сестринского ухода;</w:t>
      </w:r>
    </w:p>
    <w:p w:rsidR="00237FDA" w:rsidRDefault="00DD4929" w:rsidP="00237FDA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  <w:r>
        <w:t>технологии выполнения медицинских услуг.</w:t>
      </w:r>
    </w:p>
    <w:p w:rsid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237FDA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237FDA">
        <w:rPr>
          <w:rFonts w:ascii="Times New Roman" w:hAnsi="Times New Roman" w:cs="Times New Roman"/>
          <w:b/>
        </w:rPr>
        <w:t>Рекомендуемое количество часов на освоение рабочей программы учебной дисциплины:</w:t>
      </w:r>
      <w:r w:rsidRPr="00237FDA">
        <w:rPr>
          <w:rFonts w:ascii="Times New Roman" w:hAnsi="Times New Roman" w:cs="Times New Roman"/>
        </w:rPr>
        <w:t xml:space="preserve"> 204 часа.</w:t>
      </w:r>
    </w:p>
    <w:p w:rsidR="00237FDA" w:rsidRDefault="00237FDA" w:rsidP="00237FDA">
      <w:pPr>
        <w:pStyle w:val="24"/>
        <w:numPr>
          <w:ilvl w:val="0"/>
          <w:numId w:val="14"/>
        </w:numPr>
        <w:shd w:val="clear" w:color="auto" w:fill="auto"/>
        <w:tabs>
          <w:tab w:val="left" w:pos="751"/>
        </w:tabs>
        <w:spacing w:line="274" w:lineRule="exact"/>
        <w:ind w:firstLine="0"/>
      </w:pP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10" w:name="bookmark63"/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</w:p>
    <w:p w:rsidR="0086434F" w:rsidRPr="00237FDA" w:rsidRDefault="0086434F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</w:p>
    <w:p w:rsidR="009E74B3" w:rsidRDefault="00237FDA">
      <w:pPr>
        <w:pStyle w:val="2a"/>
        <w:keepNext/>
        <w:keepLines/>
        <w:shd w:val="clear" w:color="auto" w:fill="auto"/>
        <w:spacing w:line="274" w:lineRule="exact"/>
        <w:ind w:left="360" w:hanging="360"/>
        <w:jc w:val="left"/>
      </w:pPr>
      <w:bookmarkStart w:id="11" w:name="bookmark64"/>
      <w:bookmarkEnd w:id="10"/>
      <w:r w:rsidRPr="00237FDA">
        <w:rPr>
          <w:sz w:val="28"/>
          <w:szCs w:val="28"/>
        </w:rPr>
        <w:t>ПБ.0</w:t>
      </w:r>
      <w:r>
        <w:rPr>
          <w:sz w:val="28"/>
          <w:szCs w:val="28"/>
        </w:rPr>
        <w:t>2</w:t>
      </w:r>
      <w:r w:rsidRPr="00237FDA">
        <w:rPr>
          <w:sz w:val="28"/>
          <w:szCs w:val="28"/>
        </w:rPr>
        <w:t xml:space="preserve"> </w:t>
      </w:r>
      <w:bookmarkEnd w:id="11"/>
      <w:r>
        <w:t>Организация и охрана труда младшей медицинской сестры по уходу за больными</w:t>
      </w:r>
    </w:p>
    <w:p w:rsidR="00237FDA" w:rsidRDefault="00237FDA">
      <w:pPr>
        <w:pStyle w:val="24"/>
        <w:shd w:val="clear" w:color="auto" w:fill="auto"/>
        <w:spacing w:line="274" w:lineRule="exact"/>
        <w:ind w:firstLine="360"/>
      </w:pPr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t>Результатом освоения программы профессионального модуля является овладение студентами профессиональных компетенций:</w:t>
      </w:r>
    </w:p>
    <w:p w:rsidR="009E74B3" w:rsidRDefault="00DD4929" w:rsidP="00237FDA">
      <w:pPr>
        <w:pStyle w:val="24"/>
        <w:numPr>
          <w:ilvl w:val="0"/>
          <w:numId w:val="22"/>
        </w:numPr>
        <w:shd w:val="clear" w:color="auto" w:fill="auto"/>
        <w:tabs>
          <w:tab w:val="left" w:pos="760"/>
        </w:tabs>
        <w:spacing w:line="274" w:lineRule="exact"/>
      </w:pPr>
      <w:r>
        <w:t>ПК 2.1. Обеспечивать инфекционную безопасность.</w:t>
      </w:r>
    </w:p>
    <w:p w:rsidR="009E74B3" w:rsidRDefault="00DD4929" w:rsidP="00237FDA">
      <w:pPr>
        <w:pStyle w:val="24"/>
        <w:numPr>
          <w:ilvl w:val="0"/>
          <w:numId w:val="22"/>
        </w:numPr>
        <w:shd w:val="clear" w:color="auto" w:fill="auto"/>
        <w:tabs>
          <w:tab w:val="left" w:pos="760"/>
        </w:tabs>
        <w:spacing w:line="274" w:lineRule="exact"/>
      </w:pPr>
      <w:r>
        <w:t>ПК 2.2. Обеспечивать безопасную больничную среду для пациентов и персонала.</w:t>
      </w:r>
    </w:p>
    <w:p w:rsidR="009E74B3" w:rsidRDefault="00DD4929" w:rsidP="00237FDA">
      <w:pPr>
        <w:pStyle w:val="24"/>
        <w:numPr>
          <w:ilvl w:val="0"/>
          <w:numId w:val="22"/>
        </w:numPr>
        <w:shd w:val="clear" w:color="auto" w:fill="auto"/>
        <w:tabs>
          <w:tab w:val="left" w:pos="760"/>
        </w:tabs>
        <w:spacing w:line="274" w:lineRule="exact"/>
      </w:pPr>
      <w:r>
        <w:t>ПК 2.3. Участвовать в санитарно-просветительской работе среди населения.</w:t>
      </w:r>
    </w:p>
    <w:p w:rsidR="009E74B3" w:rsidRDefault="00DD4929" w:rsidP="00237FDA">
      <w:pPr>
        <w:pStyle w:val="24"/>
        <w:numPr>
          <w:ilvl w:val="0"/>
          <w:numId w:val="22"/>
        </w:numPr>
        <w:shd w:val="clear" w:color="auto" w:fill="auto"/>
        <w:tabs>
          <w:tab w:val="left" w:pos="760"/>
        </w:tabs>
        <w:spacing w:line="274" w:lineRule="exact"/>
      </w:pPr>
      <w:r>
        <w:t>ПК 2.4. Владеть основами гигиенического питания.</w:t>
      </w:r>
    </w:p>
    <w:p w:rsidR="009E74B3" w:rsidRDefault="00DD4929" w:rsidP="00237FDA">
      <w:pPr>
        <w:pStyle w:val="24"/>
        <w:numPr>
          <w:ilvl w:val="0"/>
          <w:numId w:val="22"/>
        </w:numPr>
        <w:shd w:val="clear" w:color="auto" w:fill="auto"/>
        <w:tabs>
          <w:tab w:val="left" w:pos="760"/>
        </w:tabs>
        <w:spacing w:line="274" w:lineRule="exact"/>
      </w:pPr>
      <w:r>
        <w:t>ПК 2.5. Обеспечивать производственную санитарию и личную гигиену на рабочем месте.</w:t>
      </w:r>
    </w:p>
    <w:p w:rsidR="009E74B3" w:rsidRDefault="00DD4929">
      <w:pPr>
        <w:pStyle w:val="80"/>
        <w:shd w:val="clear" w:color="auto" w:fill="auto"/>
        <w:spacing w:line="274" w:lineRule="exact"/>
        <w:ind w:firstLine="0"/>
        <w:jc w:val="left"/>
      </w:pPr>
      <w:r>
        <w:t>Цели и задачи профессионального модуля</w:t>
      </w:r>
    </w:p>
    <w:p w:rsidR="009E74B3" w:rsidRDefault="00DD4929">
      <w:pPr>
        <w:pStyle w:val="24"/>
        <w:shd w:val="clear" w:color="auto" w:fill="auto"/>
        <w:spacing w:line="274" w:lineRule="exact"/>
        <w:ind w:firstLine="360"/>
      </w:pPr>
      <w:r>
        <w:t xml:space="preserve">В результате освоения профессионального модуля студент должен: </w:t>
      </w:r>
      <w:r>
        <w:rPr>
          <w:rStyle w:val="2b"/>
        </w:rPr>
        <w:t>иметь практический опыт: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firstLine="0"/>
      </w:pPr>
      <w:r>
        <w:t>обеспечения санитарных условий в учреждениях здравоохранения и на дому;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left="360" w:hanging="360"/>
      </w:pPr>
      <w:r>
        <w:t>обеспечения гигиенических условий при получении и доставке лечебного питания для пациентов в лечебно-профилактическом учреждении (ЛПУ);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left="360" w:hanging="360"/>
      </w:pPr>
      <w:r>
        <w:t>применения сре</w:t>
      </w:r>
      <w:proofErr w:type="gramStart"/>
      <w:r>
        <w:t>дств тр</w:t>
      </w:r>
      <w:proofErr w:type="gramEnd"/>
      <w:r>
        <w:t>анспортировки пациентов и средств малой механизации с учетом основ эргономики;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left="360" w:hanging="360"/>
      </w:pPr>
      <w:r>
        <w:t>соблюдения требований техники безопасности и пожарной безопасности при уходе за пациентом во время проведения процедур и манипуляций;</w:t>
      </w:r>
    </w:p>
    <w:p w:rsidR="009E74B3" w:rsidRDefault="00DD4929">
      <w:pPr>
        <w:pStyle w:val="80"/>
        <w:shd w:val="clear" w:color="auto" w:fill="auto"/>
        <w:spacing w:line="274" w:lineRule="exact"/>
        <w:ind w:firstLine="0"/>
        <w:jc w:val="left"/>
      </w:pPr>
      <w:r>
        <w:t>уметь: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left="360" w:hanging="360"/>
      </w:pPr>
      <w:r>
        <w:t>обеспечивать безопасную больничную среду для пациента, его окружения и персонала;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left="360" w:hanging="360"/>
      </w:pPr>
      <w:r>
        <w:t>проводить текущую и генеральную уборку помещений с использованием различных дезинфицирующих средств;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left="360" w:hanging="360"/>
      </w:pPr>
      <w:r>
        <w:t xml:space="preserve">составлять памятки для пациента и его окружения по вопросам ухода и </w:t>
      </w:r>
      <w:proofErr w:type="spellStart"/>
      <w:r>
        <w:t>самоухода</w:t>
      </w:r>
      <w:proofErr w:type="spellEnd"/>
      <w:r>
        <w:t>, инфекционной безопасности, физических нагрузок, употребления продуктов питания;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left="360" w:hanging="360"/>
      </w:pPr>
      <w:r>
        <w:t>использовать правила эргономики в процессе сестринского ухода и обеспечения безопасного перемещения больного;</w:t>
      </w:r>
    </w:p>
    <w:p w:rsidR="009E74B3" w:rsidRDefault="00DD4929">
      <w:pPr>
        <w:pStyle w:val="2a"/>
        <w:keepNext/>
        <w:keepLines/>
        <w:shd w:val="clear" w:color="auto" w:fill="auto"/>
        <w:spacing w:line="274" w:lineRule="exact"/>
        <w:ind w:firstLine="0"/>
        <w:jc w:val="left"/>
      </w:pPr>
      <w:bookmarkStart w:id="12" w:name="bookmark65"/>
      <w:r>
        <w:t>знать:</w:t>
      </w:r>
      <w:bookmarkEnd w:id="12"/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firstLine="0"/>
      </w:pPr>
      <w:r>
        <w:t>факторы, влияющие на безопасность пациента и персонала;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firstLine="0"/>
      </w:pPr>
      <w:r>
        <w:t>принципы санитарно-гигиенического воспитания и образования среди населения;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firstLine="0"/>
      </w:pPr>
      <w:r>
        <w:t>основы профилактики внутрибольничной инфекции;</w:t>
      </w:r>
    </w:p>
    <w:p w:rsidR="009E74B3" w:rsidRDefault="00DD4929">
      <w:pPr>
        <w:pStyle w:val="24"/>
        <w:numPr>
          <w:ilvl w:val="0"/>
          <w:numId w:val="17"/>
        </w:numPr>
        <w:shd w:val="clear" w:color="auto" w:fill="auto"/>
        <w:tabs>
          <w:tab w:val="left" w:pos="760"/>
        </w:tabs>
        <w:spacing w:line="274" w:lineRule="exact"/>
        <w:ind w:firstLine="0"/>
      </w:pPr>
      <w:r>
        <w:t>основы эргономики.</w:t>
      </w:r>
    </w:p>
    <w:p w:rsidR="00237FDA" w:rsidRDefault="00237FDA" w:rsidP="00237FDA">
      <w:pPr>
        <w:pStyle w:val="24"/>
        <w:shd w:val="clear" w:color="auto" w:fill="auto"/>
        <w:tabs>
          <w:tab w:val="left" w:pos="760"/>
        </w:tabs>
        <w:spacing w:line="274" w:lineRule="exact"/>
        <w:ind w:firstLine="0"/>
      </w:pPr>
    </w:p>
    <w:p w:rsidR="00237FDA" w:rsidRPr="00237FDA" w:rsidRDefault="00237FDA" w:rsidP="00237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</w:rPr>
      </w:pPr>
      <w:r w:rsidRPr="00237FDA">
        <w:rPr>
          <w:rFonts w:ascii="Times New Roman" w:hAnsi="Times New Roman" w:cs="Times New Roman"/>
          <w:b/>
        </w:rPr>
        <w:t>Рекомендуемое количество часов на освоение рабочей программы учебной дисциплины:</w:t>
      </w:r>
      <w:r w:rsidRPr="00237FDA">
        <w:rPr>
          <w:rFonts w:ascii="Times New Roman" w:hAnsi="Times New Roman" w:cs="Times New Roman"/>
        </w:rPr>
        <w:t xml:space="preserve"> 20 час</w:t>
      </w:r>
      <w:r>
        <w:rPr>
          <w:rFonts w:ascii="Times New Roman" w:hAnsi="Times New Roman" w:cs="Times New Roman"/>
        </w:rPr>
        <w:t>ов</w:t>
      </w:r>
      <w:bookmarkStart w:id="13" w:name="_GoBack"/>
      <w:bookmarkEnd w:id="13"/>
      <w:r w:rsidRPr="00237FDA">
        <w:rPr>
          <w:rFonts w:ascii="Times New Roman" w:hAnsi="Times New Roman" w:cs="Times New Roman"/>
        </w:rPr>
        <w:t>.</w:t>
      </w:r>
    </w:p>
    <w:p w:rsidR="00237FDA" w:rsidRDefault="00237FDA" w:rsidP="00237FDA">
      <w:pPr>
        <w:pStyle w:val="24"/>
        <w:shd w:val="clear" w:color="auto" w:fill="auto"/>
        <w:tabs>
          <w:tab w:val="left" w:pos="760"/>
        </w:tabs>
        <w:spacing w:line="274" w:lineRule="exact"/>
        <w:ind w:firstLine="0"/>
      </w:pPr>
    </w:p>
    <w:sectPr w:rsidR="00237FDA" w:rsidSect="0086434F">
      <w:pgSz w:w="11909" w:h="16840"/>
      <w:pgMar w:top="612" w:right="827" w:bottom="1430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88" w:rsidRDefault="00BF1988">
      <w:r>
        <w:separator/>
      </w:r>
    </w:p>
  </w:endnote>
  <w:endnote w:type="continuationSeparator" w:id="0">
    <w:p w:rsidR="00BF1988" w:rsidRDefault="00BF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88" w:rsidRDefault="00BF1988">
      <w:r>
        <w:separator/>
      </w:r>
    </w:p>
  </w:footnote>
  <w:footnote w:type="continuationSeparator" w:id="0">
    <w:p w:rsidR="00BF1988" w:rsidRDefault="00BF1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98"/>
    <w:multiLevelType w:val="multilevel"/>
    <w:tmpl w:val="3BF8281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A776F"/>
    <w:multiLevelType w:val="multilevel"/>
    <w:tmpl w:val="51A80DF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8385D"/>
    <w:multiLevelType w:val="multilevel"/>
    <w:tmpl w:val="FD8A51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221D9"/>
    <w:multiLevelType w:val="multilevel"/>
    <w:tmpl w:val="7A70B86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F3C02"/>
    <w:multiLevelType w:val="multilevel"/>
    <w:tmpl w:val="C4849AE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B7255"/>
    <w:multiLevelType w:val="multilevel"/>
    <w:tmpl w:val="E7B0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0654A9"/>
    <w:multiLevelType w:val="multilevel"/>
    <w:tmpl w:val="37DC74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52DCF"/>
    <w:multiLevelType w:val="multilevel"/>
    <w:tmpl w:val="0E6457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170206"/>
    <w:multiLevelType w:val="multilevel"/>
    <w:tmpl w:val="AE487498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467B0D"/>
    <w:multiLevelType w:val="multilevel"/>
    <w:tmpl w:val="FFCCCCC2"/>
    <w:lvl w:ilvl="0">
      <w:start w:val="1"/>
      <w:numFmt w:val="decimal"/>
      <w:lvlText w:val="34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D00BFF"/>
    <w:multiLevelType w:val="multilevel"/>
    <w:tmpl w:val="CE4CBB4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2410D8"/>
    <w:multiLevelType w:val="multilevel"/>
    <w:tmpl w:val="AB489C1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A150A9"/>
    <w:multiLevelType w:val="multilevel"/>
    <w:tmpl w:val="5FC8F6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544C06"/>
    <w:multiLevelType w:val="multilevel"/>
    <w:tmpl w:val="8A2AD5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5F1673"/>
    <w:multiLevelType w:val="multilevel"/>
    <w:tmpl w:val="B94E97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0D109B"/>
    <w:multiLevelType w:val="multilevel"/>
    <w:tmpl w:val="A0706A4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F6DA1"/>
    <w:multiLevelType w:val="multilevel"/>
    <w:tmpl w:val="EDA2E24A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CC14B4"/>
    <w:multiLevelType w:val="hybridMultilevel"/>
    <w:tmpl w:val="E8C6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54551"/>
    <w:multiLevelType w:val="multilevel"/>
    <w:tmpl w:val="D1FAEE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29586E"/>
    <w:multiLevelType w:val="multilevel"/>
    <w:tmpl w:val="92C88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87D5A"/>
    <w:multiLevelType w:val="multilevel"/>
    <w:tmpl w:val="579C907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9825EA"/>
    <w:multiLevelType w:val="hybridMultilevel"/>
    <w:tmpl w:val="849E1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6"/>
  </w:num>
  <w:num w:numId="5">
    <w:abstractNumId w:val="15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0"/>
  </w:num>
  <w:num w:numId="14">
    <w:abstractNumId w:val="18"/>
  </w:num>
  <w:num w:numId="15">
    <w:abstractNumId w:val="4"/>
  </w:num>
  <w:num w:numId="16">
    <w:abstractNumId w:val="2"/>
  </w:num>
  <w:num w:numId="17">
    <w:abstractNumId w:val="6"/>
  </w:num>
  <w:num w:numId="18">
    <w:abstractNumId w:val="3"/>
  </w:num>
  <w:num w:numId="19">
    <w:abstractNumId w:val="11"/>
  </w:num>
  <w:num w:numId="20">
    <w:abstractNumId w:val="13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B3"/>
    <w:rsid w:val="00237FDA"/>
    <w:rsid w:val="0086434F"/>
    <w:rsid w:val="009E74B3"/>
    <w:rsid w:val="00BF1988"/>
    <w:rsid w:val="00D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8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9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Сноска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10pt">
    <w:name w:val="Основной текст (3) + Candara;10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15pt0pt">
    <w:name w:val="Основной текст (4) + 11;5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5pt2pt">
    <w:name w:val="Основной текст (3) + 5;5 pt;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55pt2pt0">
    <w:name w:val="Основной текст (3) + 5;5 pt;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basedOn w:val="a0"/>
    <w:link w:val="1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TimesNewRoman12pt0pt">
    <w:name w:val="Основной текст (14) + Times New Roman;12 pt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85pt">
    <w:name w:val="Основной текст (11) + 8;5 pt;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Demi11pt0pt">
    <w:name w:val="Подпись к таблице + Franklin Gothic Demi;11 pt;Не полужирный;Интервал 0 pt"/>
    <w:basedOn w:val="a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0">
    <w:name w:val="Основной текст (2) + Полужирный;Курсив;Интервал -1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pacing w:val="7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547" w:lineRule="exact"/>
      <w:ind w:hanging="20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hanging="2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ind w:hanging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32"/>
      <w:szCs w:val="32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237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a8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a9">
    <w:name w:val="Сноска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Сноска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andara10pt">
    <w:name w:val="Основной текст (3) + Candara;10 pt;Не полужирный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;Курсив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15pt0pt">
    <w:name w:val="Основной текст (4) + 11;5 pt;Полужирный;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5pt2pt">
    <w:name w:val="Основной текст (3) + 5;5 pt;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355pt2pt0">
    <w:name w:val="Основной текст (3) + 5;5 pt;Не полужирный;Курсив;Интервал 2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2">
    <w:name w:val="Основной текст (6) + Малые прописные"/>
    <w:basedOn w:val="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Малые прописные"/>
    <w:basedOn w:val="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">
    <w:name w:val="Основной текст (2) + 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">
    <w:name w:val="Заголовок №1_"/>
    <w:basedOn w:val="a0"/>
    <w:link w:val="1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0">
    <w:name w:val="Основной текст (13)_"/>
    <w:basedOn w:val="a0"/>
    <w:link w:val="13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14TimesNewRoman12pt0pt">
    <w:name w:val="Основной текст (14) + Times New Roman;12 pt;Интервал 0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a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95pt">
    <w:name w:val="Основной текст (2) + 9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0">
    <w:name w:val="Основной текст (2) + 9;5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85pt">
    <w:name w:val="Основной текст (11) + 8;5 pt;Полужирный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2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0">
    <w:name w:val="Основной текст (2) + Курсив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Demi11pt0pt">
    <w:name w:val="Подпись к таблице + Franklin Gothic Demi;11 pt;Не полужирный;Интервал 0 pt"/>
    <w:basedOn w:val="aa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0">
    <w:name w:val="Основной текст (2) + Полужирный;Курсив;Интервал -1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64" w:lineRule="exact"/>
      <w:jc w:val="both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01" w:lineRule="exact"/>
      <w:jc w:val="both"/>
    </w:pPr>
    <w:rPr>
      <w:rFonts w:ascii="Times New Roman" w:eastAsia="Times New Roman" w:hAnsi="Times New Roman" w:cs="Times New Roman"/>
      <w:spacing w:val="7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Verdana" w:eastAsia="Verdana" w:hAnsi="Verdana" w:cs="Verdana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547" w:lineRule="exact"/>
      <w:ind w:hanging="20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hanging="2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4" w:lineRule="exact"/>
      <w:ind w:hanging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ind w:hanging="36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32"/>
      <w:szCs w:val="32"/>
    </w:rPr>
  </w:style>
  <w:style w:type="paragraph" w:customStyle="1" w:styleId="13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Franklin Gothic Demi" w:eastAsia="Franklin Gothic Demi" w:hAnsi="Franklin Gothic Demi" w:cs="Franklin Gothic Demi"/>
      <w:sz w:val="30"/>
      <w:szCs w:val="30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pacing w:val="-10"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23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2019-05-22T12:22:00Z</dcterms:created>
  <dcterms:modified xsi:type="dcterms:W3CDTF">2019-05-22T12:37:00Z</dcterms:modified>
</cp:coreProperties>
</file>